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HAnsi" w:cstheme="majorHAnsi"/>
          <w:color w:val="auto"/>
          <w:sz w:val="24"/>
          <w:szCs w:val="24"/>
          <w:lang w:val="es-CO" w:eastAsia="en-US"/>
        </w:rPr>
        <w:id w:val="89085545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6C23C8" w:rsidRPr="00343E53" w:rsidRDefault="006C23C8" w:rsidP="00D46D08">
          <w:pPr>
            <w:pStyle w:val="TtulodeTDC"/>
            <w:tabs>
              <w:tab w:val="left" w:pos="2592"/>
            </w:tabs>
            <w:rPr>
              <w:rFonts w:cstheme="majorHAnsi"/>
              <w:sz w:val="24"/>
              <w:szCs w:val="24"/>
            </w:rPr>
          </w:pPr>
          <w:r w:rsidRPr="00343E53">
            <w:rPr>
              <w:rFonts w:cstheme="majorHAnsi"/>
              <w:sz w:val="24"/>
              <w:szCs w:val="24"/>
            </w:rPr>
            <w:t>Contenido</w:t>
          </w:r>
          <w:r w:rsidR="00D46D08" w:rsidRPr="00343E53">
            <w:rPr>
              <w:rFonts w:cstheme="majorHAnsi"/>
              <w:sz w:val="24"/>
              <w:szCs w:val="24"/>
            </w:rPr>
            <w:tab/>
          </w:r>
        </w:p>
        <w:p w:rsidR="00532232" w:rsidRPr="00343E53" w:rsidRDefault="006C23C8">
          <w:pPr>
            <w:pStyle w:val="TDC1"/>
            <w:tabs>
              <w:tab w:val="left" w:pos="440"/>
              <w:tab w:val="right" w:leader="dot" w:pos="9590"/>
            </w:tabs>
            <w:rPr>
              <w:rFonts w:asciiTheme="majorHAnsi" w:eastAsiaTheme="minorEastAsia" w:hAnsiTheme="majorHAnsi" w:cstheme="majorHAnsi"/>
              <w:noProof/>
              <w:sz w:val="24"/>
              <w:szCs w:val="24"/>
              <w:lang w:eastAsia="es-CO"/>
            </w:rPr>
          </w:pPr>
          <w:r w:rsidRPr="00343E53">
            <w:rPr>
              <w:rFonts w:asciiTheme="majorHAnsi" w:hAnsiTheme="majorHAnsi" w:cstheme="majorHAnsi"/>
              <w:sz w:val="24"/>
              <w:szCs w:val="24"/>
            </w:rPr>
            <w:fldChar w:fldCharType="begin"/>
          </w:r>
          <w:r w:rsidRPr="00343E53">
            <w:rPr>
              <w:rFonts w:asciiTheme="majorHAnsi" w:hAnsiTheme="majorHAnsi" w:cstheme="majorHAnsi"/>
              <w:sz w:val="24"/>
              <w:szCs w:val="24"/>
            </w:rPr>
            <w:instrText xml:space="preserve"> TOC \o "1-3" \h \z \u </w:instrText>
          </w:r>
          <w:r w:rsidRPr="00343E53">
            <w:rPr>
              <w:rFonts w:asciiTheme="majorHAnsi" w:hAnsiTheme="majorHAnsi" w:cstheme="majorHAnsi"/>
              <w:sz w:val="24"/>
              <w:szCs w:val="24"/>
            </w:rPr>
            <w:fldChar w:fldCharType="separate"/>
          </w:r>
          <w:hyperlink w:anchor="_Toc489361409" w:history="1">
            <w:r w:rsidR="00532232" w:rsidRPr="00343E53">
              <w:rPr>
                <w:rStyle w:val="Hipervnculo"/>
                <w:rFonts w:asciiTheme="majorHAnsi" w:hAnsiTheme="majorHAnsi" w:cstheme="majorHAnsi"/>
                <w:noProof/>
                <w:sz w:val="24"/>
                <w:szCs w:val="24"/>
              </w:rPr>
              <w:t>1.</w:t>
            </w:r>
            <w:r w:rsidR="00532232" w:rsidRPr="00343E53">
              <w:rPr>
                <w:rFonts w:asciiTheme="majorHAnsi" w:eastAsiaTheme="minorEastAsia" w:hAnsiTheme="majorHAnsi" w:cstheme="majorHAnsi"/>
                <w:noProof/>
                <w:sz w:val="24"/>
                <w:szCs w:val="24"/>
                <w:lang w:eastAsia="es-CO"/>
              </w:rPr>
              <w:tab/>
            </w:r>
            <w:r w:rsidR="00532232" w:rsidRPr="00343E53">
              <w:rPr>
                <w:rStyle w:val="Hipervnculo"/>
                <w:rFonts w:asciiTheme="majorHAnsi" w:hAnsiTheme="majorHAnsi" w:cstheme="majorHAnsi"/>
                <w:noProof/>
                <w:sz w:val="24"/>
                <w:szCs w:val="24"/>
              </w:rPr>
              <w:t>OBJETIVO</w:t>
            </w:r>
            <w:r w:rsidR="00532232" w:rsidRPr="00343E53">
              <w:rPr>
                <w:rFonts w:asciiTheme="majorHAnsi" w:hAnsiTheme="majorHAnsi" w:cstheme="majorHAnsi"/>
                <w:noProof/>
                <w:webHidden/>
                <w:sz w:val="24"/>
                <w:szCs w:val="24"/>
              </w:rPr>
              <w:tab/>
            </w:r>
            <w:r w:rsidR="00532232" w:rsidRPr="00343E53">
              <w:rPr>
                <w:rFonts w:asciiTheme="majorHAnsi" w:hAnsiTheme="majorHAnsi" w:cstheme="majorHAnsi"/>
                <w:noProof/>
                <w:webHidden/>
                <w:sz w:val="24"/>
                <w:szCs w:val="24"/>
              </w:rPr>
              <w:fldChar w:fldCharType="begin"/>
            </w:r>
            <w:r w:rsidR="00532232" w:rsidRPr="00343E53">
              <w:rPr>
                <w:rFonts w:asciiTheme="majorHAnsi" w:hAnsiTheme="majorHAnsi" w:cstheme="majorHAnsi"/>
                <w:noProof/>
                <w:webHidden/>
                <w:sz w:val="24"/>
                <w:szCs w:val="24"/>
              </w:rPr>
              <w:instrText xml:space="preserve"> PAGEREF _Toc489361409 \h </w:instrText>
            </w:r>
            <w:r w:rsidR="00532232" w:rsidRPr="00343E53">
              <w:rPr>
                <w:rFonts w:asciiTheme="majorHAnsi" w:hAnsiTheme="majorHAnsi" w:cstheme="majorHAnsi"/>
                <w:noProof/>
                <w:webHidden/>
                <w:sz w:val="24"/>
                <w:szCs w:val="24"/>
              </w:rPr>
            </w:r>
            <w:r w:rsidR="00532232" w:rsidRPr="00343E53">
              <w:rPr>
                <w:rFonts w:asciiTheme="majorHAnsi" w:hAnsiTheme="majorHAnsi" w:cstheme="majorHAnsi"/>
                <w:noProof/>
                <w:webHidden/>
                <w:sz w:val="24"/>
                <w:szCs w:val="24"/>
              </w:rPr>
              <w:fldChar w:fldCharType="separate"/>
            </w:r>
            <w:r w:rsidR="00532232" w:rsidRPr="00343E53">
              <w:rPr>
                <w:rFonts w:asciiTheme="majorHAnsi" w:hAnsiTheme="majorHAnsi" w:cstheme="majorHAnsi"/>
                <w:noProof/>
                <w:webHidden/>
                <w:sz w:val="24"/>
                <w:szCs w:val="24"/>
              </w:rPr>
              <w:t>2</w:t>
            </w:r>
            <w:r w:rsidR="00532232" w:rsidRPr="00343E53">
              <w:rPr>
                <w:rFonts w:asciiTheme="majorHAnsi" w:hAnsiTheme="majorHAnsi" w:cstheme="maj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32232" w:rsidRPr="00343E53" w:rsidRDefault="00960FB9">
          <w:pPr>
            <w:pStyle w:val="TDC1"/>
            <w:tabs>
              <w:tab w:val="left" w:pos="440"/>
              <w:tab w:val="right" w:leader="dot" w:pos="9590"/>
            </w:tabs>
            <w:rPr>
              <w:rFonts w:asciiTheme="majorHAnsi" w:eastAsiaTheme="minorEastAsia" w:hAnsiTheme="majorHAnsi" w:cstheme="majorHAnsi"/>
              <w:noProof/>
              <w:sz w:val="24"/>
              <w:szCs w:val="24"/>
              <w:lang w:eastAsia="es-CO"/>
            </w:rPr>
          </w:pPr>
          <w:hyperlink w:anchor="_Toc489361410" w:history="1">
            <w:r w:rsidR="00532232" w:rsidRPr="00343E53">
              <w:rPr>
                <w:rStyle w:val="Hipervnculo"/>
                <w:rFonts w:asciiTheme="majorHAnsi" w:hAnsiTheme="majorHAnsi" w:cstheme="majorHAnsi"/>
                <w:noProof/>
                <w:sz w:val="24"/>
                <w:szCs w:val="24"/>
              </w:rPr>
              <w:t>2.</w:t>
            </w:r>
            <w:r w:rsidR="00532232" w:rsidRPr="00343E53">
              <w:rPr>
                <w:rFonts w:asciiTheme="majorHAnsi" w:eastAsiaTheme="minorEastAsia" w:hAnsiTheme="majorHAnsi" w:cstheme="majorHAnsi"/>
                <w:noProof/>
                <w:sz w:val="24"/>
                <w:szCs w:val="24"/>
                <w:lang w:eastAsia="es-CO"/>
              </w:rPr>
              <w:tab/>
            </w:r>
            <w:r w:rsidR="00532232" w:rsidRPr="00343E53">
              <w:rPr>
                <w:rStyle w:val="Hipervnculo"/>
                <w:rFonts w:asciiTheme="majorHAnsi" w:hAnsiTheme="majorHAnsi" w:cstheme="majorHAnsi"/>
                <w:noProof/>
                <w:sz w:val="24"/>
                <w:szCs w:val="24"/>
              </w:rPr>
              <w:t>PROCESO/ACTIVIDADES</w:t>
            </w:r>
            <w:r w:rsidR="00532232" w:rsidRPr="00343E53">
              <w:rPr>
                <w:rFonts w:asciiTheme="majorHAnsi" w:hAnsiTheme="majorHAnsi" w:cstheme="majorHAnsi"/>
                <w:noProof/>
                <w:webHidden/>
                <w:sz w:val="24"/>
                <w:szCs w:val="24"/>
              </w:rPr>
              <w:tab/>
            </w:r>
            <w:r w:rsidR="00532232" w:rsidRPr="00343E53">
              <w:rPr>
                <w:rFonts w:asciiTheme="majorHAnsi" w:hAnsiTheme="majorHAnsi" w:cstheme="majorHAnsi"/>
                <w:noProof/>
                <w:webHidden/>
                <w:sz w:val="24"/>
                <w:szCs w:val="24"/>
              </w:rPr>
              <w:fldChar w:fldCharType="begin"/>
            </w:r>
            <w:r w:rsidR="00532232" w:rsidRPr="00343E53">
              <w:rPr>
                <w:rFonts w:asciiTheme="majorHAnsi" w:hAnsiTheme="majorHAnsi" w:cstheme="majorHAnsi"/>
                <w:noProof/>
                <w:webHidden/>
                <w:sz w:val="24"/>
                <w:szCs w:val="24"/>
              </w:rPr>
              <w:instrText xml:space="preserve"> PAGEREF _Toc489361410 \h </w:instrText>
            </w:r>
            <w:r w:rsidR="00532232" w:rsidRPr="00343E53">
              <w:rPr>
                <w:rFonts w:asciiTheme="majorHAnsi" w:hAnsiTheme="majorHAnsi" w:cstheme="majorHAnsi"/>
                <w:noProof/>
                <w:webHidden/>
                <w:sz w:val="24"/>
                <w:szCs w:val="24"/>
              </w:rPr>
            </w:r>
            <w:r w:rsidR="00532232" w:rsidRPr="00343E53">
              <w:rPr>
                <w:rFonts w:asciiTheme="majorHAnsi" w:hAnsiTheme="majorHAnsi" w:cstheme="majorHAnsi"/>
                <w:noProof/>
                <w:webHidden/>
                <w:sz w:val="24"/>
                <w:szCs w:val="24"/>
              </w:rPr>
              <w:fldChar w:fldCharType="separate"/>
            </w:r>
            <w:r w:rsidR="00532232" w:rsidRPr="00343E53">
              <w:rPr>
                <w:rFonts w:asciiTheme="majorHAnsi" w:hAnsiTheme="majorHAnsi" w:cstheme="majorHAnsi"/>
                <w:noProof/>
                <w:webHidden/>
                <w:sz w:val="24"/>
                <w:szCs w:val="24"/>
              </w:rPr>
              <w:t>3</w:t>
            </w:r>
            <w:r w:rsidR="00532232" w:rsidRPr="00343E53">
              <w:rPr>
                <w:rFonts w:asciiTheme="majorHAnsi" w:hAnsiTheme="majorHAnsi" w:cstheme="maj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C23C8" w:rsidRPr="00343E53" w:rsidRDefault="006C23C8">
          <w:pPr>
            <w:rPr>
              <w:rFonts w:asciiTheme="majorHAnsi" w:hAnsiTheme="majorHAnsi" w:cstheme="majorHAnsi"/>
              <w:sz w:val="24"/>
              <w:szCs w:val="24"/>
            </w:rPr>
          </w:pPr>
          <w:r w:rsidRPr="00343E53">
            <w:rPr>
              <w:rFonts w:asciiTheme="majorHAnsi" w:hAnsiTheme="majorHAnsi" w:cstheme="majorHAnsi"/>
              <w:b/>
              <w:bCs/>
              <w:sz w:val="24"/>
              <w:szCs w:val="24"/>
            </w:rPr>
            <w:fldChar w:fldCharType="end"/>
          </w:r>
        </w:p>
      </w:sdtContent>
    </w:sdt>
    <w:p w:rsidR="00547841" w:rsidRPr="00343E53" w:rsidRDefault="00547841">
      <w:pPr>
        <w:rPr>
          <w:rFonts w:asciiTheme="majorHAnsi" w:hAnsiTheme="majorHAnsi" w:cstheme="majorHAnsi"/>
          <w:sz w:val="24"/>
          <w:szCs w:val="24"/>
        </w:rPr>
      </w:pPr>
      <w:r w:rsidRPr="00343E53">
        <w:rPr>
          <w:rFonts w:asciiTheme="majorHAnsi" w:hAnsiTheme="majorHAnsi" w:cstheme="majorHAnsi"/>
          <w:sz w:val="24"/>
          <w:szCs w:val="24"/>
        </w:rPr>
        <w:br w:type="page"/>
      </w:r>
    </w:p>
    <w:p w:rsidR="00547841" w:rsidRPr="00343E53" w:rsidRDefault="00547841" w:rsidP="00547841">
      <w:pPr>
        <w:rPr>
          <w:rFonts w:asciiTheme="majorHAnsi" w:hAnsiTheme="majorHAnsi" w:cstheme="majorHAnsi"/>
          <w:sz w:val="24"/>
          <w:szCs w:val="24"/>
        </w:rPr>
      </w:pPr>
    </w:p>
    <w:p w:rsidR="00547841" w:rsidRPr="00343E53" w:rsidRDefault="00547841" w:rsidP="00547841">
      <w:pPr>
        <w:pStyle w:val="Ttulo1"/>
        <w:numPr>
          <w:ilvl w:val="0"/>
          <w:numId w:val="3"/>
        </w:numPr>
        <w:rPr>
          <w:rFonts w:cstheme="majorHAnsi"/>
          <w:sz w:val="24"/>
          <w:szCs w:val="24"/>
        </w:rPr>
      </w:pPr>
      <w:bookmarkStart w:id="0" w:name="_Toc489361409"/>
      <w:r w:rsidRPr="00343E53">
        <w:rPr>
          <w:rFonts w:cstheme="majorHAnsi"/>
          <w:sz w:val="24"/>
          <w:szCs w:val="24"/>
        </w:rPr>
        <w:t>OBJETIVO</w:t>
      </w:r>
      <w:bookmarkEnd w:id="0"/>
    </w:p>
    <w:p w:rsidR="00547841" w:rsidRPr="00343E53" w:rsidRDefault="00547841" w:rsidP="00547841">
      <w:pPr>
        <w:rPr>
          <w:rFonts w:asciiTheme="majorHAnsi" w:hAnsiTheme="majorHAnsi" w:cstheme="majorHAnsi"/>
          <w:sz w:val="24"/>
          <w:szCs w:val="24"/>
        </w:rPr>
      </w:pPr>
    </w:p>
    <w:p w:rsidR="00343E53" w:rsidRPr="00343E53" w:rsidRDefault="00343E53" w:rsidP="00343E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80000"/>
          <w:sz w:val="24"/>
          <w:szCs w:val="24"/>
          <w:lang w:val="es-ES"/>
        </w:rPr>
      </w:pPr>
      <w:r w:rsidRPr="00343E53">
        <w:rPr>
          <w:rFonts w:asciiTheme="majorHAnsi" w:hAnsiTheme="majorHAnsi" w:cstheme="majorHAnsi"/>
          <w:color w:val="080000"/>
          <w:sz w:val="24"/>
          <w:szCs w:val="24"/>
          <w:lang w:val="es-ES"/>
        </w:rPr>
        <w:t>Esta opción está habilitada para todos los Módulos que generan sus envíos a Nómina.</w:t>
      </w:r>
    </w:p>
    <w:p w:rsidR="00343E53" w:rsidRPr="00343E53" w:rsidRDefault="00343E53" w:rsidP="00343E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80000"/>
          <w:sz w:val="24"/>
          <w:szCs w:val="24"/>
          <w:lang w:val="es-ES"/>
        </w:rPr>
      </w:pPr>
    </w:p>
    <w:p w:rsidR="00343E53" w:rsidRPr="00343E53" w:rsidRDefault="00343E53" w:rsidP="00343E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80000"/>
          <w:sz w:val="24"/>
          <w:szCs w:val="24"/>
          <w:lang w:val="es-ES"/>
        </w:rPr>
      </w:pPr>
      <w:r w:rsidRPr="00343E53">
        <w:rPr>
          <w:rFonts w:asciiTheme="majorHAnsi" w:hAnsiTheme="majorHAnsi" w:cstheme="majorHAnsi"/>
          <w:color w:val="080000"/>
          <w:sz w:val="24"/>
          <w:szCs w:val="24"/>
          <w:lang w:val="es-ES"/>
        </w:rPr>
        <w:t>Utilizando esta opción se  envían, mediante los diferentes módulos, las novedades para un  período de la nómina determinado.</w:t>
      </w:r>
    </w:p>
    <w:p w:rsidR="00343E53" w:rsidRPr="00343E53" w:rsidRDefault="00343E53" w:rsidP="00343E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80000"/>
          <w:sz w:val="24"/>
          <w:szCs w:val="24"/>
          <w:lang w:val="es-ES"/>
        </w:rPr>
      </w:pPr>
      <w:bookmarkStart w:id="1" w:name="_GoBack"/>
      <w:bookmarkEnd w:id="1"/>
    </w:p>
    <w:p w:rsidR="00343E53" w:rsidRPr="00343E53" w:rsidRDefault="00343E53" w:rsidP="00343E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80000"/>
          <w:sz w:val="24"/>
          <w:szCs w:val="24"/>
          <w:lang w:val="es-ES"/>
        </w:rPr>
      </w:pPr>
      <w:r w:rsidRPr="00343E53">
        <w:rPr>
          <w:rFonts w:asciiTheme="majorHAnsi" w:hAnsiTheme="majorHAnsi" w:cstheme="majorHAnsi"/>
          <w:color w:val="080000"/>
          <w:sz w:val="24"/>
          <w:szCs w:val="24"/>
          <w:lang w:val="es-ES"/>
        </w:rPr>
        <w:t>Generación a nomina:</w:t>
      </w:r>
    </w:p>
    <w:p w:rsidR="00343E53" w:rsidRPr="00343E53" w:rsidRDefault="00343E53" w:rsidP="00343E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80000"/>
          <w:sz w:val="24"/>
          <w:szCs w:val="24"/>
          <w:lang w:val="es-ES"/>
        </w:rPr>
      </w:pPr>
    </w:p>
    <w:p w:rsidR="00343E53" w:rsidRPr="00343E53" w:rsidRDefault="00343E53" w:rsidP="00343E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80000"/>
          <w:sz w:val="24"/>
          <w:szCs w:val="24"/>
          <w:lang w:val="es-ES"/>
        </w:rPr>
      </w:pPr>
      <w:r w:rsidRPr="00343E53">
        <w:rPr>
          <w:rFonts w:asciiTheme="majorHAnsi" w:hAnsiTheme="majorHAnsi" w:cstheme="majorHAnsi"/>
          <w:color w:val="080000"/>
          <w:sz w:val="24"/>
          <w:szCs w:val="24"/>
          <w:lang w:val="es-ES"/>
        </w:rPr>
        <w:t>Para generar a la nómina se debe llenar la siguiente información:</w:t>
      </w:r>
    </w:p>
    <w:p w:rsidR="00343E53" w:rsidRPr="00343E53" w:rsidRDefault="00343E53" w:rsidP="00343E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80000"/>
          <w:sz w:val="24"/>
          <w:szCs w:val="24"/>
          <w:lang w:val="es-ES"/>
        </w:rPr>
      </w:pPr>
    </w:p>
    <w:p w:rsidR="00343E53" w:rsidRPr="00343E53" w:rsidRDefault="00343E53" w:rsidP="00343E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80000"/>
          <w:sz w:val="24"/>
          <w:szCs w:val="24"/>
          <w:lang w:val="es-ES"/>
        </w:rPr>
      </w:pPr>
      <w:r w:rsidRPr="00343E53">
        <w:rPr>
          <w:rFonts w:asciiTheme="majorHAnsi" w:hAnsiTheme="majorHAnsi" w:cstheme="majorHAnsi"/>
          <w:color w:val="080000"/>
          <w:sz w:val="24"/>
          <w:szCs w:val="24"/>
          <w:lang w:val="es-ES"/>
        </w:rPr>
        <w:t>Nómina: Se debe seleccionar el tipo y clase de nómina a la que se le generará dichas novedades.</w:t>
      </w:r>
    </w:p>
    <w:p w:rsidR="00343E53" w:rsidRPr="00343E53" w:rsidRDefault="00343E53" w:rsidP="00343E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80000"/>
          <w:sz w:val="24"/>
          <w:szCs w:val="24"/>
          <w:lang w:val="es-ES"/>
        </w:rPr>
      </w:pPr>
    </w:p>
    <w:p w:rsidR="00343E53" w:rsidRPr="00343E53" w:rsidRDefault="00343E53" w:rsidP="00343E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80000"/>
          <w:sz w:val="24"/>
          <w:szCs w:val="24"/>
          <w:lang w:val="es-ES"/>
        </w:rPr>
      </w:pPr>
      <w:r w:rsidRPr="00343E53">
        <w:rPr>
          <w:rFonts w:asciiTheme="majorHAnsi" w:hAnsiTheme="majorHAnsi" w:cstheme="majorHAnsi"/>
          <w:color w:val="080000"/>
          <w:sz w:val="24"/>
          <w:szCs w:val="24"/>
          <w:lang w:val="es-ES"/>
        </w:rPr>
        <w:t>Período: Seleccionar el período de nómina en el cual se liquidarán.</w:t>
      </w:r>
    </w:p>
    <w:p w:rsidR="00343E53" w:rsidRPr="00343E53" w:rsidRDefault="00343E53" w:rsidP="00343E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80000"/>
          <w:sz w:val="24"/>
          <w:szCs w:val="24"/>
          <w:lang w:val="es-ES"/>
        </w:rPr>
      </w:pPr>
    </w:p>
    <w:p w:rsidR="00343E53" w:rsidRPr="00343E53" w:rsidRDefault="00343E53" w:rsidP="00343E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80000"/>
          <w:sz w:val="24"/>
          <w:szCs w:val="24"/>
          <w:lang w:val="es-ES"/>
        </w:rPr>
      </w:pPr>
      <w:r w:rsidRPr="00343E53">
        <w:rPr>
          <w:rFonts w:asciiTheme="majorHAnsi" w:hAnsiTheme="majorHAnsi" w:cstheme="majorHAnsi"/>
          <w:color w:val="080000"/>
          <w:sz w:val="24"/>
          <w:szCs w:val="24"/>
          <w:lang w:val="es-ES"/>
        </w:rPr>
        <w:t>Envío: Es un identificador que le permite a la nómina determinar cómo y qué módulo generó o registró novedades de nómina.  Este debe estar asociado a cada módulo.</w:t>
      </w:r>
    </w:p>
    <w:p w:rsidR="00343E53" w:rsidRPr="00343E53" w:rsidRDefault="00343E53" w:rsidP="00343E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80000"/>
          <w:sz w:val="24"/>
          <w:szCs w:val="24"/>
          <w:lang w:val="es-ES"/>
        </w:rPr>
      </w:pPr>
    </w:p>
    <w:p w:rsidR="00343E53" w:rsidRPr="00343E53" w:rsidRDefault="00343E53" w:rsidP="00343E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80000"/>
          <w:sz w:val="24"/>
          <w:szCs w:val="24"/>
          <w:lang w:val="es-ES"/>
        </w:rPr>
      </w:pPr>
      <w:r w:rsidRPr="00343E53">
        <w:rPr>
          <w:rFonts w:asciiTheme="majorHAnsi" w:hAnsiTheme="majorHAnsi" w:cstheme="majorHAnsi"/>
          <w:color w:val="080000"/>
          <w:sz w:val="24"/>
          <w:szCs w:val="24"/>
          <w:lang w:val="es-ES"/>
        </w:rPr>
        <w:t>Toma el NVN en exclusiva</w:t>
      </w:r>
      <w:proofErr w:type="gramStart"/>
      <w:r w:rsidRPr="00343E53">
        <w:rPr>
          <w:rFonts w:asciiTheme="majorHAnsi" w:hAnsiTheme="majorHAnsi" w:cstheme="majorHAnsi"/>
          <w:color w:val="080000"/>
          <w:sz w:val="24"/>
          <w:szCs w:val="24"/>
          <w:lang w:val="es-ES"/>
        </w:rPr>
        <w:t>?</w:t>
      </w:r>
      <w:proofErr w:type="gramEnd"/>
      <w:r w:rsidRPr="00343E53">
        <w:rPr>
          <w:rFonts w:asciiTheme="majorHAnsi" w:hAnsiTheme="majorHAnsi" w:cstheme="majorHAnsi"/>
          <w:color w:val="080000"/>
          <w:sz w:val="24"/>
          <w:szCs w:val="24"/>
          <w:lang w:val="es-ES"/>
        </w:rPr>
        <w:t>:  Si se marca esta opción indica que ningún otro usuario que esté trabajando en la nómina puede acceder a dicho archivo.</w:t>
      </w:r>
    </w:p>
    <w:p w:rsidR="00343E53" w:rsidRPr="00343E53" w:rsidRDefault="00343E53" w:rsidP="00343E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80000"/>
          <w:sz w:val="24"/>
          <w:szCs w:val="24"/>
          <w:lang w:val="es-ES"/>
        </w:rPr>
      </w:pPr>
    </w:p>
    <w:p w:rsidR="00343E53" w:rsidRPr="00343E53" w:rsidRDefault="00343E53" w:rsidP="00343E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80000"/>
          <w:sz w:val="24"/>
          <w:szCs w:val="24"/>
          <w:lang w:val="es-ES"/>
        </w:rPr>
      </w:pPr>
      <w:r w:rsidRPr="00343E53">
        <w:rPr>
          <w:rFonts w:asciiTheme="majorHAnsi" w:hAnsiTheme="majorHAnsi" w:cstheme="majorHAnsi"/>
          <w:color w:val="080000"/>
          <w:sz w:val="24"/>
          <w:szCs w:val="24"/>
          <w:lang w:val="es-ES"/>
        </w:rPr>
        <w:t xml:space="preserve">Luego oprima el botón &lt;Generación a Nómina&gt; seleccione donde va a listar la información generada en "Seleccionar Destino del Informe" y espere que la barra de procesos termine, al realizarse el proceso con éxito aparecen los siguientes botones, donde puede rectificar si la generación a nómina fue correcta: </w:t>
      </w:r>
    </w:p>
    <w:p w:rsidR="00343E53" w:rsidRPr="00343E53" w:rsidRDefault="00343E53" w:rsidP="00343E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80000"/>
          <w:sz w:val="24"/>
          <w:szCs w:val="24"/>
          <w:lang w:val="es-ES"/>
        </w:rPr>
      </w:pPr>
    </w:p>
    <w:p w:rsidR="00343E53" w:rsidRPr="00343E53" w:rsidRDefault="00343E53" w:rsidP="00343E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80000"/>
          <w:sz w:val="24"/>
          <w:szCs w:val="24"/>
          <w:lang w:val="es-ES"/>
        </w:rPr>
      </w:pPr>
      <w:r w:rsidRPr="00343E53">
        <w:rPr>
          <w:rFonts w:asciiTheme="majorHAnsi" w:hAnsiTheme="majorHAnsi" w:cstheme="majorHAnsi"/>
          <w:color w:val="080000"/>
          <w:sz w:val="24"/>
          <w:szCs w:val="24"/>
          <w:lang w:val="es-ES"/>
        </w:rPr>
        <w:t>- Consulta de novedades generadas: En esta pantalla se muestran el listado de los empleados a  los que se les genero novedades  que han sido enviadas a la nómina.</w:t>
      </w:r>
    </w:p>
    <w:p w:rsidR="00343E53" w:rsidRPr="00343E53" w:rsidRDefault="00343E53" w:rsidP="00343E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80000"/>
          <w:sz w:val="24"/>
          <w:szCs w:val="24"/>
          <w:lang w:val="es-ES"/>
        </w:rPr>
      </w:pPr>
    </w:p>
    <w:p w:rsidR="00343E53" w:rsidRPr="00343E53" w:rsidRDefault="00343E53" w:rsidP="00343E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80000"/>
          <w:sz w:val="24"/>
          <w:szCs w:val="24"/>
          <w:lang w:val="es-ES"/>
        </w:rPr>
      </w:pPr>
      <w:r w:rsidRPr="00343E53">
        <w:rPr>
          <w:rFonts w:asciiTheme="majorHAnsi" w:hAnsiTheme="majorHAnsi" w:cstheme="majorHAnsi"/>
          <w:color w:val="080000"/>
          <w:sz w:val="24"/>
          <w:szCs w:val="24"/>
          <w:lang w:val="es-ES"/>
        </w:rPr>
        <w:t>- Informes de novedades generadas: En esta opción se pueden listar todas las novedades generadas  que fueron enviadas a la nómina en la pantalla "Seleccionar Destino del Informe"</w:t>
      </w:r>
    </w:p>
    <w:p w:rsidR="00343E53" w:rsidRPr="00343E53" w:rsidRDefault="00343E53" w:rsidP="00343E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80000"/>
          <w:sz w:val="24"/>
          <w:szCs w:val="24"/>
          <w:lang w:val="es-ES"/>
        </w:rPr>
      </w:pPr>
    </w:p>
    <w:p w:rsidR="00343E53" w:rsidRPr="00343E53" w:rsidRDefault="00343E53" w:rsidP="00343E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80000"/>
          <w:sz w:val="24"/>
          <w:szCs w:val="24"/>
          <w:lang w:val="es-ES"/>
        </w:rPr>
      </w:pPr>
      <w:r w:rsidRPr="00343E53">
        <w:rPr>
          <w:rFonts w:asciiTheme="majorHAnsi" w:hAnsiTheme="majorHAnsi" w:cstheme="majorHAnsi"/>
          <w:color w:val="080000"/>
          <w:sz w:val="24"/>
          <w:szCs w:val="24"/>
          <w:lang w:val="es-ES"/>
        </w:rPr>
        <w:lastRenderedPageBreak/>
        <w:t>- Exportación remota: Con esta opción se puede generar las novedades a un disquete para ser importadas en otro equipo, para tal efecto complete la siguiente información:</w:t>
      </w:r>
    </w:p>
    <w:p w:rsidR="00343E53" w:rsidRPr="00343E53" w:rsidRDefault="00343E53" w:rsidP="00343E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80000"/>
          <w:sz w:val="24"/>
          <w:szCs w:val="24"/>
          <w:lang w:val="es-ES"/>
        </w:rPr>
      </w:pPr>
    </w:p>
    <w:p w:rsidR="00343E53" w:rsidRPr="00343E53" w:rsidRDefault="00343E53" w:rsidP="00343E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80000"/>
          <w:sz w:val="24"/>
          <w:szCs w:val="24"/>
          <w:lang w:val="es-ES"/>
        </w:rPr>
      </w:pPr>
      <w:r w:rsidRPr="00343E53">
        <w:rPr>
          <w:rFonts w:asciiTheme="majorHAnsi" w:hAnsiTheme="majorHAnsi" w:cstheme="majorHAnsi"/>
          <w:color w:val="080000"/>
          <w:sz w:val="24"/>
          <w:szCs w:val="24"/>
          <w:lang w:val="es-ES"/>
        </w:rPr>
        <w:t xml:space="preserve">Nómina: Se debe seleccionar el tipo y clase de nómina a la que se le generará dichas novedades </w:t>
      </w:r>
    </w:p>
    <w:p w:rsidR="00343E53" w:rsidRPr="00343E53" w:rsidRDefault="00343E53" w:rsidP="00343E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80000"/>
          <w:sz w:val="24"/>
          <w:szCs w:val="24"/>
          <w:lang w:val="es-ES"/>
        </w:rPr>
      </w:pPr>
      <w:r w:rsidRPr="00343E53">
        <w:rPr>
          <w:rFonts w:asciiTheme="majorHAnsi" w:hAnsiTheme="majorHAnsi" w:cstheme="majorHAnsi"/>
          <w:color w:val="080000"/>
          <w:sz w:val="24"/>
          <w:szCs w:val="24"/>
          <w:lang w:val="es-ES"/>
        </w:rPr>
        <w:t>Período: Seleccionar el período de nómina en el cual se liquidarán los embargos.</w:t>
      </w:r>
    </w:p>
    <w:p w:rsidR="00343E53" w:rsidRPr="00343E53" w:rsidRDefault="00343E53" w:rsidP="00343E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80000"/>
          <w:sz w:val="24"/>
          <w:szCs w:val="24"/>
          <w:lang w:val="es-ES"/>
        </w:rPr>
      </w:pPr>
    </w:p>
    <w:p w:rsidR="00343E53" w:rsidRPr="00343E53" w:rsidRDefault="00343E53" w:rsidP="00343E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80000"/>
          <w:sz w:val="24"/>
          <w:szCs w:val="24"/>
          <w:lang w:val="es-ES"/>
        </w:rPr>
      </w:pPr>
      <w:r w:rsidRPr="00343E53">
        <w:rPr>
          <w:rFonts w:asciiTheme="majorHAnsi" w:hAnsiTheme="majorHAnsi" w:cstheme="majorHAnsi"/>
          <w:color w:val="080000"/>
          <w:sz w:val="24"/>
          <w:szCs w:val="24"/>
          <w:lang w:val="es-ES"/>
        </w:rPr>
        <w:t>Exportar a: En este renglón se coloca la ruta y el nombre del archivo que contendrá las novedades generadas de este módulo.</w:t>
      </w:r>
    </w:p>
    <w:p w:rsidR="00343E53" w:rsidRPr="00343E53" w:rsidRDefault="00343E53" w:rsidP="00343E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80000"/>
          <w:sz w:val="24"/>
          <w:szCs w:val="24"/>
          <w:lang w:val="es-ES"/>
        </w:rPr>
      </w:pPr>
    </w:p>
    <w:p w:rsidR="00343E53" w:rsidRPr="00343E53" w:rsidRDefault="00343E53" w:rsidP="00343E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80000"/>
          <w:sz w:val="24"/>
          <w:szCs w:val="24"/>
          <w:lang w:val="es-ES"/>
        </w:rPr>
      </w:pPr>
      <w:r w:rsidRPr="00343E53">
        <w:rPr>
          <w:rFonts w:asciiTheme="majorHAnsi" w:hAnsiTheme="majorHAnsi" w:cstheme="majorHAnsi"/>
          <w:color w:val="080000"/>
          <w:sz w:val="24"/>
          <w:szCs w:val="24"/>
          <w:lang w:val="es-ES"/>
        </w:rPr>
        <w:t>Borrar anterior</w:t>
      </w:r>
      <w:proofErr w:type="gramStart"/>
      <w:r w:rsidRPr="00343E53">
        <w:rPr>
          <w:rFonts w:asciiTheme="majorHAnsi" w:hAnsiTheme="majorHAnsi" w:cstheme="majorHAnsi"/>
          <w:color w:val="080000"/>
          <w:sz w:val="24"/>
          <w:szCs w:val="24"/>
          <w:lang w:val="es-ES"/>
        </w:rPr>
        <w:t>?</w:t>
      </w:r>
      <w:proofErr w:type="gramEnd"/>
      <w:r w:rsidRPr="00343E53">
        <w:rPr>
          <w:rFonts w:asciiTheme="majorHAnsi" w:hAnsiTheme="majorHAnsi" w:cstheme="majorHAnsi"/>
          <w:color w:val="080000"/>
          <w:sz w:val="24"/>
          <w:szCs w:val="24"/>
          <w:lang w:val="es-ES"/>
        </w:rPr>
        <w:t xml:space="preserve">: Al ser marcada esta opción se borran los registros del archivo que se haya creado con el mismo nombre y son reemplazados los nuevos registros. Si no la marca los nuevos registros son adicionados al viejo archivo. Para que se complete dicho proceso oprima el botón &lt;Realizar Exportación&gt;  </w:t>
      </w:r>
    </w:p>
    <w:p w:rsidR="00343E53" w:rsidRPr="00343E53" w:rsidRDefault="00343E53" w:rsidP="00343E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80000"/>
          <w:sz w:val="24"/>
          <w:szCs w:val="24"/>
          <w:lang w:val="es-ES"/>
        </w:rPr>
      </w:pPr>
      <w:r w:rsidRPr="00343E53">
        <w:rPr>
          <w:rFonts w:asciiTheme="majorHAnsi" w:hAnsiTheme="majorHAnsi" w:cstheme="majorHAnsi"/>
          <w:color w:val="080000"/>
          <w:sz w:val="24"/>
          <w:szCs w:val="24"/>
          <w:lang w:val="es-ES"/>
        </w:rPr>
        <w:t xml:space="preserve"> </w:t>
      </w:r>
    </w:p>
    <w:p w:rsidR="00343E53" w:rsidRPr="00343E53" w:rsidRDefault="00343E53" w:rsidP="00343E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80000"/>
          <w:sz w:val="24"/>
          <w:szCs w:val="24"/>
          <w:lang w:val="es-ES"/>
        </w:rPr>
      </w:pPr>
      <w:r w:rsidRPr="00343E53">
        <w:rPr>
          <w:rFonts w:asciiTheme="majorHAnsi" w:hAnsiTheme="majorHAnsi" w:cstheme="majorHAnsi"/>
          <w:color w:val="080000"/>
          <w:sz w:val="24"/>
          <w:szCs w:val="24"/>
          <w:lang w:val="es-ES"/>
        </w:rPr>
        <w:t>- Extracción de novedades: Con esta opción se puede devolver el proceso de generación de las novedades, ésta generalmente es utilizada cuando se desea devolver las ya generadas, adicionar más novedades y volverlas a enviar a nómina.</w:t>
      </w:r>
    </w:p>
    <w:p w:rsidR="00343E53" w:rsidRPr="00343E53" w:rsidRDefault="00343E53" w:rsidP="00343E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80000"/>
          <w:sz w:val="24"/>
          <w:szCs w:val="24"/>
          <w:lang w:val="es-ES"/>
        </w:rPr>
      </w:pPr>
      <w:r w:rsidRPr="00343E53">
        <w:rPr>
          <w:rFonts w:asciiTheme="majorHAnsi" w:hAnsiTheme="majorHAnsi" w:cstheme="majorHAnsi"/>
          <w:color w:val="080000"/>
          <w:sz w:val="24"/>
          <w:szCs w:val="24"/>
          <w:lang w:val="es-ES"/>
        </w:rPr>
        <w:br w:type="page"/>
      </w:r>
    </w:p>
    <w:p w:rsidR="00343E53" w:rsidRPr="00343E53" w:rsidRDefault="00343E53" w:rsidP="00343E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80000"/>
          <w:sz w:val="24"/>
          <w:szCs w:val="24"/>
          <w:lang w:val="es-ES"/>
        </w:rPr>
      </w:pPr>
      <w:r w:rsidRPr="00343E53">
        <w:rPr>
          <w:rFonts w:asciiTheme="majorHAnsi" w:hAnsiTheme="majorHAnsi" w:cstheme="majorHAnsi"/>
          <w:color w:val="080000"/>
          <w:sz w:val="24"/>
          <w:szCs w:val="24"/>
          <w:lang w:val="es-ES"/>
        </w:rPr>
        <w:lastRenderedPageBreak/>
        <w:t>Los campos se deben procesar así:</w:t>
      </w:r>
    </w:p>
    <w:p w:rsidR="00343E53" w:rsidRPr="00343E53" w:rsidRDefault="00343E53" w:rsidP="00343E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80000"/>
          <w:sz w:val="24"/>
          <w:szCs w:val="24"/>
          <w:lang w:val="es-ES"/>
        </w:rPr>
      </w:pPr>
    </w:p>
    <w:p w:rsidR="00343E53" w:rsidRPr="00343E53" w:rsidRDefault="00343E53" w:rsidP="00343E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80000"/>
          <w:sz w:val="24"/>
          <w:szCs w:val="24"/>
          <w:lang w:val="es-ES"/>
        </w:rPr>
      </w:pPr>
      <w:r w:rsidRPr="00343E53">
        <w:rPr>
          <w:rFonts w:asciiTheme="majorHAnsi" w:hAnsiTheme="majorHAnsi" w:cstheme="majorHAnsi"/>
          <w:color w:val="080000"/>
          <w:sz w:val="24"/>
          <w:szCs w:val="24"/>
          <w:lang w:val="es-ES"/>
        </w:rPr>
        <w:t xml:space="preserve">Nómina: Se debe seleccionar el tipo y clase de nómina a la que se le generará dichas novedades </w:t>
      </w:r>
    </w:p>
    <w:p w:rsidR="00343E53" w:rsidRPr="00343E53" w:rsidRDefault="00343E53" w:rsidP="00343E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80000"/>
          <w:sz w:val="24"/>
          <w:szCs w:val="24"/>
          <w:lang w:val="es-ES"/>
        </w:rPr>
      </w:pPr>
      <w:r w:rsidRPr="00343E53">
        <w:rPr>
          <w:rFonts w:asciiTheme="majorHAnsi" w:hAnsiTheme="majorHAnsi" w:cstheme="majorHAnsi"/>
          <w:color w:val="080000"/>
          <w:sz w:val="24"/>
          <w:szCs w:val="24"/>
          <w:lang w:val="es-ES"/>
        </w:rPr>
        <w:t>Período: Seleccionar el período de nómina en el cual se liquidarán los embargos.</w:t>
      </w:r>
    </w:p>
    <w:p w:rsidR="00343E53" w:rsidRPr="00343E53" w:rsidRDefault="00343E53" w:rsidP="00343E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80000"/>
          <w:sz w:val="24"/>
          <w:szCs w:val="24"/>
          <w:lang w:val="es-ES"/>
        </w:rPr>
      </w:pPr>
    </w:p>
    <w:p w:rsidR="00343E53" w:rsidRPr="00343E53" w:rsidRDefault="00343E53" w:rsidP="00343E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80000"/>
          <w:sz w:val="24"/>
          <w:szCs w:val="24"/>
          <w:lang w:val="es-ES"/>
        </w:rPr>
      </w:pPr>
      <w:r w:rsidRPr="00343E53">
        <w:rPr>
          <w:rFonts w:asciiTheme="majorHAnsi" w:hAnsiTheme="majorHAnsi" w:cstheme="majorHAnsi"/>
          <w:color w:val="080000"/>
          <w:sz w:val="24"/>
          <w:szCs w:val="24"/>
          <w:lang w:val="es-ES"/>
        </w:rPr>
        <w:t>Envío: Es un identificador que le permite a la nómina determinar cómo y qué módulo generó o registró novedades de nómina</w:t>
      </w:r>
    </w:p>
    <w:p w:rsidR="00343E53" w:rsidRPr="00343E53" w:rsidRDefault="00343E53" w:rsidP="00343E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80000"/>
          <w:sz w:val="24"/>
          <w:szCs w:val="24"/>
          <w:lang w:val="es-ES"/>
        </w:rPr>
      </w:pPr>
    </w:p>
    <w:p w:rsidR="00343E53" w:rsidRPr="00343E53" w:rsidRDefault="00343E53" w:rsidP="00343E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80000"/>
          <w:sz w:val="24"/>
          <w:szCs w:val="24"/>
          <w:lang w:val="es-ES"/>
        </w:rPr>
      </w:pPr>
      <w:r w:rsidRPr="00343E53">
        <w:rPr>
          <w:rFonts w:asciiTheme="majorHAnsi" w:hAnsiTheme="majorHAnsi" w:cstheme="majorHAnsi"/>
          <w:color w:val="080000"/>
          <w:sz w:val="24"/>
          <w:szCs w:val="24"/>
          <w:lang w:val="es-ES"/>
        </w:rPr>
        <w:t>Oprima el botón &lt;Realizar Extracción&gt;  para que el sistema realice el proceso.</w:t>
      </w:r>
    </w:p>
    <w:p w:rsidR="00343E53" w:rsidRPr="00343E53" w:rsidRDefault="00343E53" w:rsidP="00343E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80000"/>
          <w:sz w:val="24"/>
          <w:szCs w:val="24"/>
          <w:lang w:val="es-ES"/>
        </w:rPr>
      </w:pPr>
    </w:p>
    <w:p w:rsidR="00343E53" w:rsidRPr="00343E53" w:rsidRDefault="00343E53" w:rsidP="00343E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80000"/>
          <w:sz w:val="24"/>
          <w:szCs w:val="24"/>
          <w:lang w:val="es-ES"/>
        </w:rPr>
      </w:pPr>
      <w:r w:rsidRPr="00343E53">
        <w:rPr>
          <w:rFonts w:asciiTheme="majorHAnsi" w:hAnsiTheme="majorHAnsi" w:cstheme="majorHAnsi"/>
          <w:color w:val="080000"/>
          <w:sz w:val="24"/>
          <w:szCs w:val="24"/>
          <w:lang w:val="es-ES"/>
        </w:rPr>
        <w:t>Nota: Para el caso del módulo de préstamos debe seleccionar las Novedades de Préstamos a Generar:</w:t>
      </w:r>
    </w:p>
    <w:p w:rsidR="00343E53" w:rsidRPr="00343E53" w:rsidRDefault="00343E53" w:rsidP="00343E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80000"/>
          <w:sz w:val="24"/>
          <w:szCs w:val="24"/>
          <w:lang w:val="es-ES"/>
        </w:rPr>
      </w:pPr>
    </w:p>
    <w:p w:rsidR="00343E53" w:rsidRPr="00343E53" w:rsidRDefault="00343E53" w:rsidP="00343E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80000"/>
          <w:sz w:val="24"/>
          <w:szCs w:val="24"/>
          <w:lang w:val="es-ES"/>
        </w:rPr>
      </w:pPr>
      <w:r w:rsidRPr="00343E53">
        <w:rPr>
          <w:rFonts w:asciiTheme="majorHAnsi" w:hAnsiTheme="majorHAnsi" w:cstheme="majorHAnsi"/>
          <w:color w:val="080000"/>
          <w:sz w:val="24"/>
          <w:szCs w:val="24"/>
          <w:lang w:val="es-ES"/>
        </w:rPr>
        <w:t>Completas: Genera todos los préstamos ingresados al módulo con sus cuotas.</w:t>
      </w:r>
    </w:p>
    <w:p w:rsidR="00343E53" w:rsidRPr="00343E53" w:rsidRDefault="00343E53" w:rsidP="00343E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80000"/>
          <w:sz w:val="24"/>
          <w:szCs w:val="24"/>
          <w:lang w:val="es-ES"/>
        </w:rPr>
      </w:pPr>
    </w:p>
    <w:p w:rsidR="00343E53" w:rsidRPr="00343E53" w:rsidRDefault="00343E53" w:rsidP="00343E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80000"/>
          <w:sz w:val="24"/>
          <w:szCs w:val="24"/>
          <w:lang w:val="es-ES"/>
        </w:rPr>
      </w:pPr>
      <w:r w:rsidRPr="00343E53">
        <w:rPr>
          <w:rFonts w:asciiTheme="majorHAnsi" w:hAnsiTheme="majorHAnsi" w:cstheme="majorHAnsi"/>
          <w:color w:val="080000"/>
          <w:sz w:val="24"/>
          <w:szCs w:val="24"/>
          <w:lang w:val="es-ES"/>
        </w:rPr>
        <w:t>Sólo Compromisos: Genera a la nómina las cuotas o los compromisos de los préstamos.</w:t>
      </w:r>
    </w:p>
    <w:p w:rsidR="00343E53" w:rsidRPr="00343E53" w:rsidRDefault="00343E53" w:rsidP="00343E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80000"/>
          <w:sz w:val="24"/>
          <w:szCs w:val="24"/>
          <w:lang w:val="es-ES"/>
        </w:rPr>
      </w:pPr>
    </w:p>
    <w:p w:rsidR="00343E53" w:rsidRPr="00343E53" w:rsidRDefault="00343E53" w:rsidP="00343E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80000"/>
          <w:sz w:val="24"/>
          <w:szCs w:val="24"/>
          <w:lang w:val="es-ES"/>
        </w:rPr>
      </w:pPr>
      <w:r w:rsidRPr="00343E53">
        <w:rPr>
          <w:rFonts w:asciiTheme="majorHAnsi" w:hAnsiTheme="majorHAnsi" w:cstheme="majorHAnsi"/>
          <w:color w:val="080000"/>
          <w:sz w:val="24"/>
          <w:szCs w:val="24"/>
          <w:lang w:val="es-ES"/>
        </w:rPr>
        <w:t xml:space="preserve">- Envío: Es un identificador que le permite a la nómina determinar cómo y qué módulo generó -registró- al módulo general de novedades de nómina. </w:t>
      </w:r>
    </w:p>
    <w:p w:rsidR="00343E53" w:rsidRPr="00343E53" w:rsidRDefault="00343E53" w:rsidP="00343E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80000"/>
          <w:sz w:val="24"/>
          <w:szCs w:val="24"/>
          <w:lang w:val="es-ES"/>
        </w:rPr>
      </w:pPr>
    </w:p>
    <w:p w:rsidR="00343E53" w:rsidRPr="00343E53" w:rsidRDefault="00343E53" w:rsidP="00343E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80000"/>
          <w:sz w:val="24"/>
          <w:szCs w:val="24"/>
          <w:lang w:val="es-ES"/>
        </w:rPr>
      </w:pPr>
      <w:r w:rsidRPr="00343E53">
        <w:rPr>
          <w:rFonts w:asciiTheme="majorHAnsi" w:hAnsiTheme="majorHAnsi" w:cstheme="majorHAnsi"/>
          <w:color w:val="080000"/>
          <w:sz w:val="24"/>
          <w:szCs w:val="24"/>
          <w:lang w:val="es-ES"/>
        </w:rPr>
        <w:t xml:space="preserve">Nota: En el módulo de reemplazos transitorios se utiliza cuando se realiza un reemplazo de un cargo superior al que se </w:t>
      </w:r>
      <w:proofErr w:type="spellStart"/>
      <w:r w:rsidRPr="00343E53">
        <w:rPr>
          <w:rFonts w:asciiTheme="majorHAnsi" w:hAnsiTheme="majorHAnsi" w:cstheme="majorHAnsi"/>
          <w:color w:val="080000"/>
          <w:sz w:val="24"/>
          <w:szCs w:val="24"/>
          <w:lang w:val="es-ES"/>
        </w:rPr>
        <w:t>esta</w:t>
      </w:r>
      <w:proofErr w:type="spellEnd"/>
      <w:r w:rsidRPr="00343E53">
        <w:rPr>
          <w:rFonts w:asciiTheme="majorHAnsi" w:hAnsiTheme="majorHAnsi" w:cstheme="majorHAnsi"/>
          <w:color w:val="080000"/>
          <w:sz w:val="24"/>
          <w:szCs w:val="24"/>
          <w:lang w:val="es-ES"/>
        </w:rPr>
        <w:t xml:space="preserve"> desempeñando en la actualidad y el pago correspondiente al empleado debe ser el valor respectivo del cargo que reemplazando.</w:t>
      </w:r>
    </w:p>
    <w:p w:rsidR="00343E53" w:rsidRPr="00343E53" w:rsidRDefault="00343E53" w:rsidP="00343E53">
      <w:pPr>
        <w:rPr>
          <w:rFonts w:asciiTheme="majorHAnsi" w:hAnsiTheme="majorHAnsi" w:cstheme="majorHAnsi"/>
          <w:sz w:val="24"/>
          <w:szCs w:val="24"/>
        </w:rPr>
      </w:pPr>
    </w:p>
    <w:p w:rsidR="00343E53" w:rsidRPr="00343E53" w:rsidRDefault="00343E53" w:rsidP="00547841">
      <w:pPr>
        <w:rPr>
          <w:rFonts w:asciiTheme="majorHAnsi" w:hAnsiTheme="majorHAnsi" w:cstheme="majorHAnsi"/>
          <w:sz w:val="24"/>
          <w:szCs w:val="24"/>
        </w:rPr>
      </w:pPr>
    </w:p>
    <w:p w:rsidR="00547841" w:rsidRPr="00343E53" w:rsidRDefault="00547841" w:rsidP="00547841">
      <w:pPr>
        <w:rPr>
          <w:rFonts w:asciiTheme="majorHAnsi" w:hAnsiTheme="majorHAnsi" w:cstheme="majorHAnsi"/>
          <w:sz w:val="24"/>
          <w:szCs w:val="24"/>
        </w:rPr>
      </w:pPr>
      <w:r w:rsidRPr="00343E53">
        <w:rPr>
          <w:rFonts w:asciiTheme="majorHAnsi" w:hAnsiTheme="majorHAnsi" w:cstheme="majorHAnsi"/>
          <w:sz w:val="24"/>
          <w:szCs w:val="24"/>
        </w:rPr>
        <w:br w:type="page"/>
      </w:r>
    </w:p>
    <w:p w:rsidR="00BA45D8" w:rsidRPr="00343E53" w:rsidRDefault="00BA45D8" w:rsidP="00547841">
      <w:pPr>
        <w:rPr>
          <w:rFonts w:asciiTheme="majorHAnsi" w:hAnsiTheme="majorHAnsi" w:cstheme="majorHAnsi"/>
          <w:sz w:val="24"/>
          <w:szCs w:val="24"/>
        </w:rPr>
      </w:pPr>
    </w:p>
    <w:p w:rsidR="00BA45D8" w:rsidRPr="00343E53" w:rsidRDefault="00BA45D8" w:rsidP="00BA45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80000"/>
          <w:sz w:val="24"/>
          <w:szCs w:val="24"/>
        </w:rPr>
      </w:pPr>
      <w:r w:rsidRPr="00343E53">
        <w:rPr>
          <w:rFonts w:asciiTheme="majorHAnsi" w:hAnsiTheme="majorHAnsi" w:cstheme="majorHAnsi"/>
          <w:b/>
          <w:bCs/>
          <w:color w:val="080000"/>
          <w:sz w:val="24"/>
          <w:szCs w:val="24"/>
        </w:rPr>
        <w:t>GENERACIÓN DE INCAPACIDADES</w:t>
      </w:r>
    </w:p>
    <w:p w:rsidR="00BA45D8" w:rsidRPr="00343E53" w:rsidRDefault="00BA45D8" w:rsidP="00BA45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80000"/>
          <w:sz w:val="24"/>
          <w:szCs w:val="24"/>
        </w:rPr>
      </w:pPr>
    </w:p>
    <w:p w:rsidR="004E4C5D" w:rsidRPr="00343E53" w:rsidRDefault="00BA45D8" w:rsidP="00BA45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80000"/>
          <w:sz w:val="24"/>
          <w:szCs w:val="24"/>
        </w:rPr>
      </w:pPr>
      <w:r w:rsidRPr="00343E53">
        <w:rPr>
          <w:rFonts w:asciiTheme="majorHAnsi" w:hAnsiTheme="majorHAnsi" w:cstheme="majorHAnsi"/>
          <w:color w:val="080000"/>
          <w:sz w:val="24"/>
          <w:szCs w:val="24"/>
        </w:rPr>
        <w:t xml:space="preserve">Proceso Ogen_Tnic </w:t>
      </w:r>
    </w:p>
    <w:p w:rsidR="00BA45D8" w:rsidRPr="00343E53" w:rsidRDefault="00BA45D8" w:rsidP="00BA45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80000"/>
          <w:sz w:val="24"/>
          <w:szCs w:val="24"/>
        </w:rPr>
      </w:pPr>
      <w:r w:rsidRPr="00343E53">
        <w:rPr>
          <w:rFonts w:asciiTheme="majorHAnsi" w:hAnsiTheme="majorHAnsi" w:cstheme="majorHAnsi"/>
          <w:color w:val="080000"/>
          <w:sz w:val="24"/>
          <w:szCs w:val="24"/>
        </w:rPr>
        <w:t>Inc</w:t>
      </w:r>
      <w:proofErr w:type="gramStart"/>
      <w:r w:rsidRPr="00343E53">
        <w:rPr>
          <w:rFonts w:asciiTheme="majorHAnsi" w:hAnsiTheme="majorHAnsi" w:cstheme="majorHAnsi"/>
          <w:color w:val="080000"/>
          <w:sz w:val="24"/>
          <w:szCs w:val="24"/>
        </w:rPr>
        <w:t>:Debug</w:t>
      </w:r>
      <w:proofErr w:type="gramEnd"/>
      <w:r w:rsidRPr="00343E53">
        <w:rPr>
          <w:rFonts w:asciiTheme="majorHAnsi" w:hAnsiTheme="majorHAnsi" w:cstheme="majorHAnsi"/>
          <w:color w:val="080000"/>
          <w:sz w:val="24"/>
          <w:szCs w:val="24"/>
        </w:rPr>
        <w:t xml:space="preserve"> , Visualizar con la variable de usuario :</w:t>
      </w:r>
    </w:p>
    <w:p w:rsidR="00BA45D8" w:rsidRPr="00343E53" w:rsidRDefault="004E4C5D" w:rsidP="00BA45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80000"/>
          <w:sz w:val="24"/>
          <w:szCs w:val="24"/>
        </w:rPr>
      </w:pPr>
      <w:r w:rsidRPr="00343E53">
        <w:rPr>
          <w:rFonts w:asciiTheme="majorHAnsi" w:hAnsiTheme="majorHAnsi" w:cstheme="majorHAnsi"/>
          <w:color w:val="080000"/>
          <w:sz w:val="24"/>
          <w:szCs w:val="24"/>
        </w:rPr>
        <w:t>Numérica</w:t>
      </w:r>
    </w:p>
    <w:p w:rsidR="00BA45D8" w:rsidRPr="00343E53" w:rsidRDefault="00BA45D8" w:rsidP="00BA45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80000"/>
          <w:sz w:val="24"/>
          <w:szCs w:val="24"/>
        </w:rPr>
      </w:pPr>
      <w:r w:rsidRPr="00343E53">
        <w:rPr>
          <w:rFonts w:asciiTheme="majorHAnsi" w:hAnsiTheme="majorHAnsi" w:cstheme="majorHAnsi"/>
          <w:color w:val="080000"/>
          <w:sz w:val="24"/>
          <w:szCs w:val="24"/>
        </w:rPr>
        <w:t>Dato = 1</w:t>
      </w:r>
    </w:p>
    <w:p w:rsidR="00BA45D8" w:rsidRPr="00343E53" w:rsidRDefault="00BA45D8" w:rsidP="00BA45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80000"/>
          <w:sz w:val="24"/>
          <w:szCs w:val="24"/>
        </w:rPr>
      </w:pPr>
    </w:p>
    <w:p w:rsidR="00BA45D8" w:rsidRPr="00343E53" w:rsidRDefault="00BA45D8" w:rsidP="00BA45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80000"/>
          <w:sz w:val="24"/>
          <w:szCs w:val="24"/>
        </w:rPr>
      </w:pPr>
    </w:p>
    <w:p w:rsidR="00BA45D8" w:rsidRPr="00343E53" w:rsidRDefault="00BA45D8" w:rsidP="00BA45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80000"/>
          <w:sz w:val="24"/>
          <w:szCs w:val="24"/>
        </w:rPr>
      </w:pPr>
      <w:r w:rsidRPr="00343E53">
        <w:rPr>
          <w:rFonts w:asciiTheme="majorHAnsi" w:hAnsiTheme="majorHAnsi" w:cstheme="majorHAnsi"/>
          <w:b/>
          <w:bCs/>
          <w:color w:val="080000"/>
          <w:sz w:val="24"/>
          <w:szCs w:val="24"/>
        </w:rPr>
        <w:t>GENERACION DE AJUSTES</w:t>
      </w:r>
    </w:p>
    <w:p w:rsidR="00BA45D8" w:rsidRPr="00343E53" w:rsidRDefault="00BA45D8" w:rsidP="00BA45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80000"/>
          <w:sz w:val="24"/>
          <w:szCs w:val="24"/>
        </w:rPr>
      </w:pPr>
    </w:p>
    <w:p w:rsidR="00BA45D8" w:rsidRPr="00343E53" w:rsidRDefault="00BA45D8" w:rsidP="00BA45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80000"/>
          <w:sz w:val="24"/>
          <w:szCs w:val="24"/>
        </w:rPr>
      </w:pPr>
      <w:r w:rsidRPr="00343E53">
        <w:rPr>
          <w:rFonts w:asciiTheme="majorHAnsi" w:hAnsiTheme="majorHAnsi" w:cstheme="majorHAnsi"/>
          <w:color w:val="080000"/>
          <w:sz w:val="24"/>
          <w:szCs w:val="24"/>
        </w:rPr>
        <w:t xml:space="preserve">Proceso </w:t>
      </w:r>
      <w:r w:rsidR="004E4C5D" w:rsidRPr="00343E53">
        <w:rPr>
          <w:rFonts w:asciiTheme="majorHAnsi" w:hAnsiTheme="majorHAnsi" w:cstheme="majorHAnsi"/>
          <w:color w:val="080000"/>
          <w:sz w:val="24"/>
          <w:szCs w:val="24"/>
        </w:rPr>
        <w:t>Ogen_Tnic</w:t>
      </w:r>
      <w:r w:rsidRPr="00343E53">
        <w:rPr>
          <w:rFonts w:asciiTheme="majorHAnsi" w:hAnsiTheme="majorHAnsi" w:cstheme="majorHAnsi"/>
          <w:color w:val="080000"/>
          <w:sz w:val="24"/>
          <w:szCs w:val="24"/>
        </w:rPr>
        <w:t xml:space="preserve">, </w:t>
      </w:r>
    </w:p>
    <w:p w:rsidR="00BA45D8" w:rsidRPr="00343E53" w:rsidRDefault="00BA45D8" w:rsidP="00BA45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80000"/>
          <w:sz w:val="24"/>
          <w:szCs w:val="24"/>
        </w:rPr>
      </w:pPr>
      <w:r w:rsidRPr="00343E53">
        <w:rPr>
          <w:rFonts w:asciiTheme="majorHAnsi" w:hAnsiTheme="majorHAnsi" w:cstheme="majorHAnsi"/>
          <w:color w:val="080000"/>
          <w:sz w:val="24"/>
          <w:szCs w:val="24"/>
        </w:rPr>
        <w:t>Aje</w:t>
      </w:r>
      <w:proofErr w:type="gramStart"/>
      <w:r w:rsidRPr="00343E53">
        <w:rPr>
          <w:rFonts w:asciiTheme="majorHAnsi" w:hAnsiTheme="majorHAnsi" w:cstheme="majorHAnsi"/>
          <w:color w:val="080000"/>
          <w:sz w:val="24"/>
          <w:szCs w:val="24"/>
        </w:rPr>
        <w:t>:Debug</w:t>
      </w:r>
      <w:proofErr w:type="gramEnd"/>
      <w:r w:rsidRPr="00343E53">
        <w:rPr>
          <w:rFonts w:asciiTheme="majorHAnsi" w:hAnsiTheme="majorHAnsi" w:cstheme="majorHAnsi"/>
          <w:color w:val="080000"/>
          <w:sz w:val="24"/>
          <w:szCs w:val="24"/>
        </w:rPr>
        <w:t xml:space="preserve"> , Visualizar con la variable de usuario :</w:t>
      </w:r>
    </w:p>
    <w:p w:rsidR="00BA45D8" w:rsidRPr="00343E53" w:rsidRDefault="004E4C5D" w:rsidP="00BA45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80000"/>
          <w:sz w:val="24"/>
          <w:szCs w:val="24"/>
        </w:rPr>
      </w:pPr>
      <w:r w:rsidRPr="00343E53">
        <w:rPr>
          <w:rFonts w:asciiTheme="majorHAnsi" w:hAnsiTheme="majorHAnsi" w:cstheme="majorHAnsi"/>
          <w:color w:val="080000"/>
          <w:sz w:val="24"/>
          <w:szCs w:val="24"/>
        </w:rPr>
        <w:t>Numérica</w:t>
      </w:r>
    </w:p>
    <w:p w:rsidR="00BA45D8" w:rsidRPr="00343E53" w:rsidRDefault="00BA45D8" w:rsidP="00BA45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80000"/>
          <w:sz w:val="24"/>
          <w:szCs w:val="24"/>
        </w:rPr>
      </w:pPr>
      <w:r w:rsidRPr="00343E53">
        <w:rPr>
          <w:rFonts w:asciiTheme="majorHAnsi" w:hAnsiTheme="majorHAnsi" w:cstheme="majorHAnsi"/>
          <w:color w:val="080000"/>
          <w:sz w:val="24"/>
          <w:szCs w:val="24"/>
        </w:rPr>
        <w:t>Dato = 1</w:t>
      </w:r>
    </w:p>
    <w:p w:rsidR="00BA45D8" w:rsidRPr="00343E53" w:rsidRDefault="00BA45D8" w:rsidP="00BA45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80000"/>
          <w:sz w:val="24"/>
          <w:szCs w:val="24"/>
        </w:rPr>
      </w:pPr>
    </w:p>
    <w:p w:rsidR="00BA45D8" w:rsidRPr="00343E53" w:rsidRDefault="00BA45D8" w:rsidP="00BA45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80000"/>
          <w:sz w:val="24"/>
          <w:szCs w:val="24"/>
        </w:rPr>
      </w:pPr>
    </w:p>
    <w:p w:rsidR="00BA45D8" w:rsidRPr="00343E53" w:rsidRDefault="00BA45D8" w:rsidP="00BA45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80000"/>
          <w:sz w:val="24"/>
          <w:szCs w:val="24"/>
        </w:rPr>
      </w:pPr>
      <w:r w:rsidRPr="00343E53">
        <w:rPr>
          <w:rFonts w:asciiTheme="majorHAnsi" w:hAnsiTheme="majorHAnsi" w:cstheme="majorHAnsi"/>
          <w:b/>
          <w:bCs/>
          <w:color w:val="080000"/>
          <w:sz w:val="24"/>
          <w:szCs w:val="24"/>
        </w:rPr>
        <w:t>GENERACION DE AHORROS</w:t>
      </w:r>
    </w:p>
    <w:p w:rsidR="00BA45D8" w:rsidRPr="00343E53" w:rsidRDefault="00BA45D8" w:rsidP="00BA45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80000"/>
          <w:sz w:val="24"/>
          <w:szCs w:val="24"/>
        </w:rPr>
      </w:pPr>
    </w:p>
    <w:p w:rsidR="00BA45D8" w:rsidRPr="00343E53" w:rsidRDefault="004E4C5D" w:rsidP="00BA45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80000"/>
          <w:sz w:val="24"/>
          <w:szCs w:val="24"/>
        </w:rPr>
      </w:pPr>
      <w:r w:rsidRPr="00343E53">
        <w:rPr>
          <w:rFonts w:asciiTheme="majorHAnsi" w:hAnsiTheme="majorHAnsi" w:cstheme="majorHAnsi"/>
          <w:color w:val="080000"/>
          <w:sz w:val="24"/>
          <w:szCs w:val="24"/>
        </w:rPr>
        <w:t>Proceso Ogen_Tnhe</w:t>
      </w:r>
    </w:p>
    <w:p w:rsidR="00BA45D8" w:rsidRPr="00343E53" w:rsidRDefault="00BA45D8" w:rsidP="00BA45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80000"/>
          <w:sz w:val="24"/>
          <w:szCs w:val="24"/>
        </w:rPr>
      </w:pPr>
    </w:p>
    <w:p w:rsidR="00BA45D8" w:rsidRPr="00343E53" w:rsidRDefault="00BA45D8" w:rsidP="00BA45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80000"/>
          <w:sz w:val="24"/>
          <w:szCs w:val="24"/>
        </w:rPr>
      </w:pPr>
      <w:r w:rsidRPr="00343E53">
        <w:rPr>
          <w:rFonts w:asciiTheme="majorHAnsi" w:hAnsiTheme="majorHAnsi" w:cstheme="majorHAnsi"/>
          <w:color w:val="080000"/>
          <w:sz w:val="24"/>
          <w:szCs w:val="24"/>
        </w:rPr>
        <w:t>Mlgen</w:t>
      </w:r>
      <w:proofErr w:type="gramStart"/>
      <w:r w:rsidRPr="00343E53">
        <w:rPr>
          <w:rFonts w:asciiTheme="majorHAnsi" w:hAnsiTheme="majorHAnsi" w:cstheme="majorHAnsi"/>
          <w:color w:val="080000"/>
          <w:sz w:val="24"/>
          <w:szCs w:val="24"/>
        </w:rPr>
        <w:t>:Ogen</w:t>
      </w:r>
      <w:proofErr w:type="gramEnd"/>
      <w:r w:rsidRPr="00343E53">
        <w:rPr>
          <w:rFonts w:asciiTheme="majorHAnsi" w:hAnsiTheme="majorHAnsi" w:cstheme="majorHAnsi"/>
          <w:color w:val="080000"/>
          <w:sz w:val="24"/>
          <w:szCs w:val="24"/>
        </w:rPr>
        <w:t>_TnheDebug , Visualizar con la variable de usuario :</w:t>
      </w:r>
    </w:p>
    <w:p w:rsidR="00BA45D8" w:rsidRPr="00343E53" w:rsidRDefault="004E4C5D" w:rsidP="00BA45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80000"/>
          <w:sz w:val="24"/>
          <w:szCs w:val="24"/>
        </w:rPr>
      </w:pPr>
      <w:r w:rsidRPr="00343E53">
        <w:rPr>
          <w:rFonts w:asciiTheme="majorHAnsi" w:hAnsiTheme="majorHAnsi" w:cstheme="majorHAnsi"/>
          <w:color w:val="080000"/>
          <w:sz w:val="24"/>
          <w:szCs w:val="24"/>
        </w:rPr>
        <w:t>Numérica</w:t>
      </w:r>
    </w:p>
    <w:p w:rsidR="00BA45D8" w:rsidRPr="00343E53" w:rsidRDefault="00BA45D8" w:rsidP="00BA45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80000"/>
          <w:sz w:val="24"/>
          <w:szCs w:val="24"/>
        </w:rPr>
      </w:pPr>
      <w:r w:rsidRPr="00343E53">
        <w:rPr>
          <w:rFonts w:asciiTheme="majorHAnsi" w:hAnsiTheme="majorHAnsi" w:cstheme="majorHAnsi"/>
          <w:color w:val="080000"/>
          <w:sz w:val="24"/>
          <w:szCs w:val="24"/>
        </w:rPr>
        <w:t>Dato = 1</w:t>
      </w:r>
    </w:p>
    <w:p w:rsidR="00BA45D8" w:rsidRPr="00343E53" w:rsidRDefault="00BA45D8" w:rsidP="00BA45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80000"/>
          <w:sz w:val="24"/>
          <w:szCs w:val="24"/>
        </w:rPr>
      </w:pPr>
    </w:p>
    <w:p w:rsidR="00BA45D8" w:rsidRPr="00343E53" w:rsidRDefault="00BA45D8" w:rsidP="00BA45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80000"/>
          <w:sz w:val="24"/>
          <w:szCs w:val="24"/>
        </w:rPr>
      </w:pPr>
      <w:r w:rsidRPr="00343E53">
        <w:rPr>
          <w:rFonts w:asciiTheme="majorHAnsi" w:hAnsiTheme="majorHAnsi" w:cstheme="majorHAnsi"/>
          <w:b/>
          <w:bCs/>
          <w:color w:val="080000"/>
          <w:sz w:val="24"/>
          <w:szCs w:val="24"/>
        </w:rPr>
        <w:t xml:space="preserve">GENERACION DE </w:t>
      </w:r>
      <w:r w:rsidR="004E4C5D" w:rsidRPr="00343E53">
        <w:rPr>
          <w:rFonts w:asciiTheme="majorHAnsi" w:hAnsiTheme="majorHAnsi" w:cstheme="majorHAnsi"/>
          <w:b/>
          <w:bCs/>
          <w:color w:val="080000"/>
          <w:sz w:val="24"/>
          <w:szCs w:val="24"/>
        </w:rPr>
        <w:t>PRÉSTAMOS</w:t>
      </w:r>
    </w:p>
    <w:p w:rsidR="00BA45D8" w:rsidRPr="00343E53" w:rsidRDefault="00BA45D8" w:rsidP="00BA45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80000"/>
          <w:sz w:val="24"/>
          <w:szCs w:val="24"/>
        </w:rPr>
      </w:pPr>
    </w:p>
    <w:p w:rsidR="00BA45D8" w:rsidRPr="00343E53" w:rsidRDefault="004E4C5D" w:rsidP="00BA45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80000"/>
          <w:sz w:val="24"/>
          <w:szCs w:val="24"/>
        </w:rPr>
      </w:pPr>
      <w:r w:rsidRPr="00343E53">
        <w:rPr>
          <w:rFonts w:asciiTheme="majorHAnsi" w:hAnsiTheme="majorHAnsi" w:cstheme="majorHAnsi"/>
          <w:color w:val="080000"/>
          <w:sz w:val="24"/>
          <w:szCs w:val="24"/>
        </w:rPr>
        <w:t>Proceso Ogen_Tnp</w:t>
      </w:r>
    </w:p>
    <w:p w:rsidR="00BA45D8" w:rsidRPr="00343E53" w:rsidRDefault="00BA45D8" w:rsidP="00BA45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80000"/>
          <w:sz w:val="24"/>
          <w:szCs w:val="24"/>
        </w:rPr>
      </w:pPr>
      <w:r w:rsidRPr="00343E53">
        <w:rPr>
          <w:rFonts w:asciiTheme="majorHAnsi" w:hAnsiTheme="majorHAnsi" w:cstheme="majorHAnsi"/>
          <w:color w:val="080000"/>
          <w:sz w:val="24"/>
          <w:szCs w:val="24"/>
        </w:rPr>
        <w:t>MSP</w:t>
      </w:r>
      <w:proofErr w:type="gramStart"/>
      <w:r w:rsidRPr="00343E53">
        <w:rPr>
          <w:rFonts w:asciiTheme="majorHAnsi" w:hAnsiTheme="majorHAnsi" w:cstheme="majorHAnsi"/>
          <w:color w:val="080000"/>
          <w:sz w:val="24"/>
          <w:szCs w:val="24"/>
        </w:rPr>
        <w:t>:DebugGen</w:t>
      </w:r>
      <w:proofErr w:type="gramEnd"/>
      <w:r w:rsidRPr="00343E53">
        <w:rPr>
          <w:rFonts w:asciiTheme="majorHAnsi" w:hAnsiTheme="majorHAnsi" w:cstheme="majorHAnsi"/>
          <w:color w:val="080000"/>
          <w:sz w:val="24"/>
          <w:szCs w:val="24"/>
        </w:rPr>
        <w:t>, Visualizar con la variable de usuario :</w:t>
      </w:r>
    </w:p>
    <w:p w:rsidR="00BA45D8" w:rsidRPr="00343E53" w:rsidRDefault="004E4C5D" w:rsidP="00BA45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80000"/>
          <w:sz w:val="24"/>
          <w:szCs w:val="24"/>
        </w:rPr>
      </w:pPr>
      <w:r w:rsidRPr="00343E53">
        <w:rPr>
          <w:rFonts w:asciiTheme="majorHAnsi" w:hAnsiTheme="majorHAnsi" w:cstheme="majorHAnsi"/>
          <w:color w:val="080000"/>
          <w:sz w:val="24"/>
          <w:szCs w:val="24"/>
        </w:rPr>
        <w:t>Numérica</w:t>
      </w:r>
    </w:p>
    <w:p w:rsidR="00BA45D8" w:rsidRPr="00343E53" w:rsidRDefault="00BA45D8" w:rsidP="00BA45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80000"/>
          <w:sz w:val="24"/>
          <w:szCs w:val="24"/>
        </w:rPr>
      </w:pPr>
      <w:r w:rsidRPr="00343E53">
        <w:rPr>
          <w:rFonts w:asciiTheme="majorHAnsi" w:hAnsiTheme="majorHAnsi" w:cstheme="majorHAnsi"/>
          <w:color w:val="080000"/>
          <w:sz w:val="24"/>
          <w:szCs w:val="24"/>
        </w:rPr>
        <w:t>Dato = 1</w:t>
      </w:r>
    </w:p>
    <w:p w:rsidR="00BA45D8" w:rsidRPr="00343E53" w:rsidRDefault="00BA45D8" w:rsidP="00BA45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80000"/>
          <w:sz w:val="24"/>
          <w:szCs w:val="24"/>
        </w:rPr>
      </w:pPr>
    </w:p>
    <w:p w:rsidR="00BA45D8" w:rsidRPr="00343E53" w:rsidRDefault="00BA45D8" w:rsidP="00BA45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80000"/>
          <w:sz w:val="24"/>
          <w:szCs w:val="24"/>
        </w:rPr>
      </w:pPr>
      <w:r w:rsidRPr="00343E53">
        <w:rPr>
          <w:rFonts w:asciiTheme="majorHAnsi" w:hAnsiTheme="majorHAnsi" w:cstheme="majorHAnsi"/>
          <w:b/>
          <w:bCs/>
          <w:color w:val="080000"/>
          <w:sz w:val="24"/>
          <w:szCs w:val="24"/>
        </w:rPr>
        <w:t>GENERACION DE LIQUIDACIONES DEFINITIVAS</w:t>
      </w:r>
    </w:p>
    <w:p w:rsidR="00BA45D8" w:rsidRPr="00343E53" w:rsidRDefault="00BA45D8" w:rsidP="00BA45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80000"/>
          <w:sz w:val="24"/>
          <w:szCs w:val="24"/>
        </w:rPr>
      </w:pPr>
    </w:p>
    <w:p w:rsidR="00BA45D8" w:rsidRPr="00343E53" w:rsidRDefault="004E4C5D" w:rsidP="00BA45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80000"/>
          <w:sz w:val="24"/>
          <w:szCs w:val="24"/>
        </w:rPr>
      </w:pPr>
      <w:r w:rsidRPr="00343E53">
        <w:rPr>
          <w:rFonts w:asciiTheme="majorHAnsi" w:hAnsiTheme="majorHAnsi" w:cstheme="majorHAnsi"/>
          <w:color w:val="080000"/>
          <w:sz w:val="24"/>
          <w:szCs w:val="24"/>
        </w:rPr>
        <w:lastRenderedPageBreak/>
        <w:t>Proceso Ogen_Vin</w:t>
      </w:r>
    </w:p>
    <w:p w:rsidR="00BA45D8" w:rsidRPr="00343E53" w:rsidRDefault="00BA45D8" w:rsidP="00BA45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80000"/>
          <w:sz w:val="24"/>
          <w:szCs w:val="24"/>
        </w:rPr>
      </w:pPr>
      <w:r w:rsidRPr="00343E53">
        <w:rPr>
          <w:rFonts w:asciiTheme="majorHAnsi" w:hAnsiTheme="majorHAnsi" w:cstheme="majorHAnsi"/>
          <w:color w:val="080000"/>
          <w:sz w:val="24"/>
          <w:szCs w:val="24"/>
        </w:rPr>
        <w:t>O_Gen_Vin</w:t>
      </w:r>
      <w:proofErr w:type="gramStart"/>
      <w:r w:rsidRPr="00343E53">
        <w:rPr>
          <w:rFonts w:asciiTheme="majorHAnsi" w:hAnsiTheme="majorHAnsi" w:cstheme="majorHAnsi"/>
          <w:color w:val="080000"/>
          <w:sz w:val="24"/>
          <w:szCs w:val="24"/>
        </w:rPr>
        <w:t>:Debug</w:t>
      </w:r>
      <w:proofErr w:type="gramEnd"/>
      <w:r w:rsidRPr="00343E53">
        <w:rPr>
          <w:rFonts w:asciiTheme="majorHAnsi" w:hAnsiTheme="majorHAnsi" w:cstheme="majorHAnsi"/>
          <w:color w:val="080000"/>
          <w:sz w:val="24"/>
          <w:szCs w:val="24"/>
        </w:rPr>
        <w:t>, Visualizar con la variable de usuario :</w:t>
      </w:r>
    </w:p>
    <w:p w:rsidR="00BA45D8" w:rsidRPr="00343E53" w:rsidRDefault="004E4C5D" w:rsidP="00BA45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80000"/>
          <w:sz w:val="24"/>
          <w:szCs w:val="24"/>
        </w:rPr>
      </w:pPr>
      <w:r w:rsidRPr="00343E53">
        <w:rPr>
          <w:rFonts w:asciiTheme="majorHAnsi" w:hAnsiTheme="majorHAnsi" w:cstheme="majorHAnsi"/>
          <w:color w:val="080000"/>
          <w:sz w:val="24"/>
          <w:szCs w:val="24"/>
        </w:rPr>
        <w:t>Numérica</w:t>
      </w:r>
    </w:p>
    <w:p w:rsidR="00BA45D8" w:rsidRPr="00343E53" w:rsidRDefault="00BA45D8" w:rsidP="00BA45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80000"/>
          <w:sz w:val="24"/>
          <w:szCs w:val="24"/>
        </w:rPr>
      </w:pPr>
      <w:r w:rsidRPr="00343E53">
        <w:rPr>
          <w:rFonts w:asciiTheme="majorHAnsi" w:hAnsiTheme="majorHAnsi" w:cstheme="majorHAnsi"/>
          <w:color w:val="080000"/>
          <w:sz w:val="24"/>
          <w:szCs w:val="24"/>
        </w:rPr>
        <w:t>Dato = 1</w:t>
      </w:r>
    </w:p>
    <w:p w:rsidR="004E4C5D" w:rsidRPr="00343E53" w:rsidRDefault="004E4C5D" w:rsidP="00BA45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80000"/>
          <w:sz w:val="24"/>
          <w:szCs w:val="24"/>
        </w:rPr>
      </w:pPr>
    </w:p>
    <w:p w:rsidR="004E4C5D" w:rsidRPr="00343E53" w:rsidRDefault="004E4C5D" w:rsidP="00BA45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80000"/>
          <w:sz w:val="24"/>
          <w:szCs w:val="24"/>
        </w:rPr>
      </w:pPr>
    </w:p>
    <w:p w:rsidR="004E4C5D" w:rsidRPr="00343E53" w:rsidRDefault="004E4C5D" w:rsidP="00BA45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80000"/>
          <w:sz w:val="24"/>
          <w:szCs w:val="24"/>
        </w:rPr>
      </w:pPr>
    </w:p>
    <w:p w:rsidR="004E4C5D" w:rsidRPr="00343E53" w:rsidRDefault="004E4C5D" w:rsidP="00BA45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80000"/>
          <w:sz w:val="24"/>
          <w:szCs w:val="24"/>
        </w:rPr>
      </w:pPr>
    </w:p>
    <w:p w:rsidR="00BA45D8" w:rsidRPr="00343E53" w:rsidRDefault="00BA45D8" w:rsidP="00BA45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80000"/>
          <w:sz w:val="24"/>
          <w:szCs w:val="24"/>
        </w:rPr>
      </w:pPr>
    </w:p>
    <w:p w:rsidR="00BA45D8" w:rsidRPr="00343E53" w:rsidRDefault="00BA45D8" w:rsidP="00BA45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80000"/>
          <w:sz w:val="24"/>
          <w:szCs w:val="24"/>
        </w:rPr>
      </w:pPr>
      <w:r w:rsidRPr="00343E53">
        <w:rPr>
          <w:rFonts w:asciiTheme="majorHAnsi" w:hAnsiTheme="majorHAnsi" w:cstheme="majorHAnsi"/>
          <w:b/>
          <w:bCs/>
          <w:color w:val="080000"/>
          <w:sz w:val="24"/>
          <w:szCs w:val="24"/>
        </w:rPr>
        <w:t>GENERACION DE AHORROS</w:t>
      </w:r>
    </w:p>
    <w:p w:rsidR="00BA45D8" w:rsidRPr="00343E53" w:rsidRDefault="00BA45D8" w:rsidP="00BA45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80000"/>
          <w:sz w:val="24"/>
          <w:szCs w:val="24"/>
        </w:rPr>
      </w:pPr>
    </w:p>
    <w:p w:rsidR="00BA45D8" w:rsidRPr="00343E53" w:rsidRDefault="00BA45D8" w:rsidP="00BA45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80000"/>
          <w:sz w:val="24"/>
          <w:szCs w:val="24"/>
        </w:rPr>
      </w:pPr>
      <w:r w:rsidRPr="00343E53">
        <w:rPr>
          <w:rFonts w:asciiTheme="majorHAnsi" w:hAnsiTheme="majorHAnsi" w:cstheme="majorHAnsi"/>
          <w:color w:val="080000"/>
          <w:sz w:val="24"/>
          <w:szCs w:val="24"/>
        </w:rPr>
        <w:t>Proceso Ogen_Vin</w:t>
      </w:r>
    </w:p>
    <w:p w:rsidR="00BA45D8" w:rsidRPr="00343E53" w:rsidRDefault="00BA45D8" w:rsidP="00BA45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80000"/>
          <w:sz w:val="24"/>
          <w:szCs w:val="24"/>
        </w:rPr>
      </w:pPr>
      <w:r w:rsidRPr="00343E53">
        <w:rPr>
          <w:rFonts w:asciiTheme="majorHAnsi" w:hAnsiTheme="majorHAnsi" w:cstheme="majorHAnsi"/>
          <w:color w:val="080000"/>
          <w:sz w:val="24"/>
          <w:szCs w:val="24"/>
        </w:rPr>
        <w:t>Mlgen</w:t>
      </w:r>
      <w:proofErr w:type="gramStart"/>
      <w:r w:rsidRPr="00343E53">
        <w:rPr>
          <w:rFonts w:asciiTheme="majorHAnsi" w:hAnsiTheme="majorHAnsi" w:cstheme="majorHAnsi"/>
          <w:color w:val="080000"/>
          <w:sz w:val="24"/>
          <w:szCs w:val="24"/>
        </w:rPr>
        <w:t>:Ogen</w:t>
      </w:r>
      <w:proofErr w:type="gramEnd"/>
      <w:r w:rsidRPr="00343E53">
        <w:rPr>
          <w:rFonts w:asciiTheme="majorHAnsi" w:hAnsiTheme="majorHAnsi" w:cstheme="majorHAnsi"/>
          <w:color w:val="080000"/>
          <w:sz w:val="24"/>
          <w:szCs w:val="24"/>
        </w:rPr>
        <w:t>_TnheDebug, Visualizar con la variable de usuario :</w:t>
      </w:r>
    </w:p>
    <w:p w:rsidR="00BA45D8" w:rsidRPr="00343E53" w:rsidRDefault="004E4C5D" w:rsidP="00BA45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80000"/>
          <w:sz w:val="24"/>
          <w:szCs w:val="24"/>
        </w:rPr>
      </w:pPr>
      <w:r w:rsidRPr="00343E53">
        <w:rPr>
          <w:rFonts w:asciiTheme="majorHAnsi" w:hAnsiTheme="majorHAnsi" w:cstheme="majorHAnsi"/>
          <w:color w:val="080000"/>
          <w:sz w:val="24"/>
          <w:szCs w:val="24"/>
        </w:rPr>
        <w:t>Numérica</w:t>
      </w:r>
    </w:p>
    <w:p w:rsidR="00BA45D8" w:rsidRPr="00343E53" w:rsidRDefault="00BA45D8" w:rsidP="00BA45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80000"/>
          <w:sz w:val="24"/>
          <w:szCs w:val="24"/>
        </w:rPr>
      </w:pPr>
      <w:r w:rsidRPr="00343E53">
        <w:rPr>
          <w:rFonts w:asciiTheme="majorHAnsi" w:hAnsiTheme="majorHAnsi" w:cstheme="majorHAnsi"/>
          <w:color w:val="080000"/>
          <w:sz w:val="24"/>
          <w:szCs w:val="24"/>
        </w:rPr>
        <w:t>Dato = 1</w:t>
      </w:r>
    </w:p>
    <w:p w:rsidR="00BA45D8" w:rsidRPr="00343E53" w:rsidRDefault="00BA45D8" w:rsidP="00BA45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80000"/>
          <w:sz w:val="24"/>
          <w:szCs w:val="24"/>
        </w:rPr>
      </w:pPr>
    </w:p>
    <w:p w:rsidR="00BA45D8" w:rsidRPr="00343E53" w:rsidRDefault="00BA45D8" w:rsidP="00547841">
      <w:pPr>
        <w:rPr>
          <w:rFonts w:asciiTheme="majorHAnsi" w:hAnsiTheme="majorHAnsi" w:cstheme="majorHAnsi"/>
          <w:sz w:val="24"/>
          <w:szCs w:val="24"/>
        </w:rPr>
      </w:pPr>
    </w:p>
    <w:p w:rsidR="004E4C5D" w:rsidRPr="00343E53" w:rsidRDefault="004E4C5D" w:rsidP="004E4C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80000"/>
          <w:sz w:val="24"/>
          <w:szCs w:val="24"/>
        </w:rPr>
      </w:pPr>
      <w:r w:rsidRPr="00343E53">
        <w:rPr>
          <w:rFonts w:asciiTheme="majorHAnsi" w:hAnsiTheme="majorHAnsi" w:cstheme="majorHAnsi"/>
          <w:b/>
          <w:bCs/>
          <w:color w:val="080000"/>
          <w:sz w:val="24"/>
          <w:szCs w:val="24"/>
        </w:rPr>
        <w:t xml:space="preserve">GENERACION DE IMPORTACION EXPORTACION </w:t>
      </w:r>
    </w:p>
    <w:p w:rsidR="004E4C5D" w:rsidRPr="00343E53" w:rsidRDefault="004E4C5D" w:rsidP="00547841">
      <w:pPr>
        <w:rPr>
          <w:rFonts w:asciiTheme="majorHAnsi" w:hAnsiTheme="majorHAnsi" w:cstheme="majorHAnsi"/>
          <w:sz w:val="24"/>
          <w:szCs w:val="24"/>
        </w:rPr>
      </w:pPr>
    </w:p>
    <w:p w:rsidR="004E4C5D" w:rsidRPr="00343E53" w:rsidRDefault="004E4C5D" w:rsidP="004E4C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80000"/>
          <w:sz w:val="24"/>
          <w:szCs w:val="24"/>
        </w:rPr>
      </w:pPr>
      <w:r w:rsidRPr="00343E53">
        <w:rPr>
          <w:rFonts w:asciiTheme="majorHAnsi" w:hAnsiTheme="majorHAnsi" w:cstheme="majorHAnsi"/>
          <w:color w:val="080000"/>
          <w:sz w:val="24"/>
          <w:szCs w:val="24"/>
        </w:rPr>
        <w:t>Proceso Ogen_Vin</w:t>
      </w:r>
    </w:p>
    <w:p w:rsidR="004E4C5D" w:rsidRPr="00343E53" w:rsidRDefault="004E4C5D" w:rsidP="004E4C5D">
      <w:pPr>
        <w:rPr>
          <w:rFonts w:asciiTheme="majorHAnsi" w:hAnsiTheme="majorHAnsi" w:cstheme="majorHAnsi"/>
          <w:sz w:val="24"/>
          <w:szCs w:val="24"/>
        </w:rPr>
      </w:pPr>
      <w:proofErr w:type="spellStart"/>
      <w:r w:rsidRPr="00343E53">
        <w:rPr>
          <w:rFonts w:asciiTheme="majorHAnsi" w:hAnsiTheme="majorHAnsi" w:cstheme="majorHAnsi"/>
          <w:sz w:val="24"/>
          <w:szCs w:val="24"/>
        </w:rPr>
        <w:t>Mlex</w:t>
      </w:r>
      <w:proofErr w:type="gramStart"/>
      <w:r w:rsidRPr="00343E53">
        <w:rPr>
          <w:rFonts w:asciiTheme="majorHAnsi" w:hAnsiTheme="majorHAnsi" w:cstheme="majorHAnsi"/>
          <w:sz w:val="24"/>
          <w:szCs w:val="24"/>
        </w:rPr>
        <w:t>:GenDebug</w:t>
      </w:r>
      <w:proofErr w:type="spellEnd"/>
      <w:proofErr w:type="gramEnd"/>
    </w:p>
    <w:p w:rsidR="004E4C5D" w:rsidRPr="00343E53" w:rsidRDefault="004E4C5D" w:rsidP="004E4C5D">
      <w:pPr>
        <w:rPr>
          <w:rFonts w:asciiTheme="majorHAnsi" w:hAnsiTheme="majorHAnsi" w:cstheme="majorHAnsi"/>
          <w:color w:val="080000"/>
          <w:sz w:val="24"/>
          <w:szCs w:val="24"/>
        </w:rPr>
      </w:pPr>
      <w:r w:rsidRPr="00343E53">
        <w:rPr>
          <w:rFonts w:asciiTheme="majorHAnsi" w:hAnsiTheme="majorHAnsi" w:cstheme="majorHAnsi"/>
          <w:color w:val="080000"/>
          <w:sz w:val="24"/>
          <w:szCs w:val="24"/>
        </w:rPr>
        <w:t>Numérica</w:t>
      </w:r>
    </w:p>
    <w:p w:rsidR="004E4C5D" w:rsidRPr="00343E53" w:rsidRDefault="004E4C5D" w:rsidP="004E4C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80000"/>
          <w:sz w:val="24"/>
          <w:szCs w:val="24"/>
        </w:rPr>
      </w:pPr>
      <w:r w:rsidRPr="00343E53">
        <w:rPr>
          <w:rFonts w:asciiTheme="majorHAnsi" w:hAnsiTheme="majorHAnsi" w:cstheme="majorHAnsi"/>
          <w:color w:val="080000"/>
          <w:sz w:val="24"/>
          <w:szCs w:val="24"/>
        </w:rPr>
        <w:t>Dato = 1</w:t>
      </w:r>
    </w:p>
    <w:p w:rsidR="004E4C5D" w:rsidRPr="00343E53" w:rsidRDefault="004E4C5D" w:rsidP="00547841">
      <w:pPr>
        <w:rPr>
          <w:rFonts w:asciiTheme="majorHAnsi" w:hAnsiTheme="majorHAnsi" w:cstheme="majorHAnsi"/>
          <w:sz w:val="24"/>
          <w:szCs w:val="24"/>
        </w:rPr>
      </w:pPr>
    </w:p>
    <w:p w:rsidR="004E4C5D" w:rsidRPr="00343E53" w:rsidRDefault="004E4C5D" w:rsidP="00547841">
      <w:pPr>
        <w:rPr>
          <w:rFonts w:asciiTheme="majorHAnsi" w:hAnsiTheme="majorHAnsi" w:cstheme="majorHAnsi"/>
          <w:sz w:val="24"/>
          <w:szCs w:val="24"/>
        </w:rPr>
      </w:pPr>
    </w:p>
    <w:p w:rsidR="004E4C5D" w:rsidRPr="00343E53" w:rsidRDefault="004E4C5D" w:rsidP="00547841">
      <w:pPr>
        <w:rPr>
          <w:rFonts w:asciiTheme="majorHAnsi" w:hAnsiTheme="majorHAnsi" w:cstheme="majorHAnsi"/>
          <w:sz w:val="24"/>
          <w:szCs w:val="24"/>
        </w:rPr>
      </w:pPr>
      <w:proofErr w:type="gramStart"/>
      <w:r w:rsidRPr="00343E53">
        <w:rPr>
          <w:rFonts w:asciiTheme="majorHAnsi" w:hAnsiTheme="majorHAnsi" w:cstheme="majorHAnsi"/>
          <w:sz w:val="24"/>
          <w:szCs w:val="24"/>
        </w:rPr>
        <w:t>variable</w:t>
      </w:r>
      <w:proofErr w:type="gramEnd"/>
      <w:r w:rsidRPr="00343E53">
        <w:rPr>
          <w:rFonts w:asciiTheme="majorHAnsi" w:hAnsiTheme="majorHAnsi" w:cstheme="majorHAnsi"/>
          <w:sz w:val="24"/>
          <w:szCs w:val="24"/>
        </w:rPr>
        <w:t xml:space="preserve"> es para Validar Por Nombre de Archivo Plano</w:t>
      </w:r>
    </w:p>
    <w:p w:rsidR="004E4C5D" w:rsidRPr="00343E53" w:rsidRDefault="004E4C5D" w:rsidP="004E4C5D">
      <w:pPr>
        <w:rPr>
          <w:rFonts w:asciiTheme="majorHAnsi" w:hAnsiTheme="majorHAnsi" w:cstheme="majorHAnsi"/>
          <w:sz w:val="24"/>
          <w:szCs w:val="24"/>
        </w:rPr>
      </w:pPr>
      <w:proofErr w:type="spellStart"/>
      <w:r w:rsidRPr="00343E53">
        <w:rPr>
          <w:rFonts w:asciiTheme="majorHAnsi" w:hAnsiTheme="majorHAnsi" w:cstheme="majorHAnsi"/>
          <w:sz w:val="24"/>
          <w:szCs w:val="24"/>
        </w:rPr>
        <w:t>Mlex</w:t>
      </w:r>
      <w:proofErr w:type="gramStart"/>
      <w:r w:rsidRPr="00343E53">
        <w:rPr>
          <w:rFonts w:asciiTheme="majorHAnsi" w:hAnsiTheme="majorHAnsi" w:cstheme="majorHAnsi"/>
          <w:sz w:val="24"/>
          <w:szCs w:val="24"/>
        </w:rPr>
        <w:t>:ValidexPlanoEXV</w:t>
      </w:r>
      <w:proofErr w:type="spellEnd"/>
      <w:proofErr w:type="gramEnd"/>
    </w:p>
    <w:p w:rsidR="004E4C5D" w:rsidRPr="00343E53" w:rsidRDefault="004E4C5D" w:rsidP="004E4C5D">
      <w:pPr>
        <w:rPr>
          <w:rFonts w:asciiTheme="majorHAnsi" w:hAnsiTheme="majorHAnsi" w:cstheme="majorHAnsi"/>
          <w:sz w:val="24"/>
          <w:szCs w:val="24"/>
        </w:rPr>
      </w:pPr>
      <w:proofErr w:type="gramStart"/>
      <w:r w:rsidRPr="00343E53">
        <w:rPr>
          <w:rFonts w:asciiTheme="majorHAnsi" w:hAnsiTheme="majorHAnsi" w:cstheme="majorHAnsi"/>
          <w:sz w:val="24"/>
          <w:szCs w:val="24"/>
        </w:rPr>
        <w:t>lo</w:t>
      </w:r>
      <w:proofErr w:type="gramEnd"/>
      <w:r w:rsidRPr="00343E53">
        <w:rPr>
          <w:rFonts w:asciiTheme="majorHAnsi" w:hAnsiTheme="majorHAnsi" w:cstheme="majorHAnsi"/>
          <w:sz w:val="24"/>
          <w:szCs w:val="24"/>
        </w:rPr>
        <w:t xml:space="preserve"> que hace es este </w:t>
      </w:r>
      <w:proofErr w:type="spellStart"/>
      <w:r w:rsidRPr="00343E53">
        <w:rPr>
          <w:rFonts w:asciiTheme="majorHAnsi" w:hAnsiTheme="majorHAnsi" w:cstheme="majorHAnsi"/>
          <w:sz w:val="24"/>
          <w:szCs w:val="24"/>
        </w:rPr>
        <w:t>select</w:t>
      </w:r>
      <w:proofErr w:type="spellEnd"/>
    </w:p>
    <w:p w:rsidR="004E4C5D" w:rsidRPr="00343E53" w:rsidRDefault="004E4C5D" w:rsidP="004E4C5D">
      <w:pPr>
        <w:rPr>
          <w:rFonts w:asciiTheme="majorHAnsi" w:hAnsiTheme="majorHAnsi" w:cstheme="majorHAnsi"/>
          <w:sz w:val="24"/>
          <w:szCs w:val="24"/>
        </w:rPr>
      </w:pPr>
      <w:r w:rsidRPr="00343E53">
        <w:rPr>
          <w:rFonts w:asciiTheme="majorHAnsi" w:hAnsiTheme="majorHAnsi" w:cstheme="majorHAnsi"/>
          <w:sz w:val="24"/>
          <w:szCs w:val="24"/>
        </w:rPr>
        <w:t>SELECT * FROM EXV ' &amp; |</w:t>
      </w:r>
    </w:p>
    <w:p w:rsidR="004E4C5D" w:rsidRPr="00343E53" w:rsidRDefault="004E4C5D" w:rsidP="004E4C5D">
      <w:pPr>
        <w:rPr>
          <w:rFonts w:asciiTheme="majorHAnsi" w:hAnsiTheme="majorHAnsi" w:cstheme="majorHAnsi"/>
          <w:sz w:val="24"/>
          <w:szCs w:val="24"/>
        </w:rPr>
      </w:pPr>
      <w:r w:rsidRPr="00343E53">
        <w:rPr>
          <w:rFonts w:asciiTheme="majorHAnsi" w:hAnsiTheme="majorHAnsi" w:cstheme="majorHAnsi"/>
          <w:sz w:val="24"/>
          <w:szCs w:val="24"/>
        </w:rPr>
        <w:lastRenderedPageBreak/>
        <w:t xml:space="preserve">                        </w:t>
      </w:r>
      <w:proofErr w:type="gramStart"/>
      <w:r w:rsidRPr="00343E53">
        <w:rPr>
          <w:rFonts w:asciiTheme="majorHAnsi" w:hAnsiTheme="majorHAnsi" w:cstheme="majorHAnsi"/>
          <w:sz w:val="24"/>
          <w:szCs w:val="24"/>
        </w:rPr>
        <w:t>' WHERE</w:t>
      </w:r>
      <w:proofErr w:type="gramEnd"/>
      <w:r w:rsidRPr="00343E53">
        <w:rPr>
          <w:rFonts w:asciiTheme="majorHAnsi" w:hAnsiTheme="majorHAnsi" w:cstheme="majorHAnsi"/>
          <w:sz w:val="24"/>
          <w:szCs w:val="24"/>
        </w:rPr>
        <w:t xml:space="preserve"> ' &amp; |</w:t>
      </w:r>
    </w:p>
    <w:p w:rsidR="004E4C5D" w:rsidRPr="00343E53" w:rsidRDefault="004E4C5D" w:rsidP="004E4C5D">
      <w:pPr>
        <w:rPr>
          <w:rFonts w:asciiTheme="majorHAnsi" w:hAnsiTheme="majorHAnsi" w:cstheme="majorHAnsi"/>
          <w:sz w:val="24"/>
          <w:szCs w:val="24"/>
        </w:rPr>
      </w:pPr>
      <w:r w:rsidRPr="00343E53">
        <w:rPr>
          <w:rFonts w:asciiTheme="majorHAnsi" w:hAnsiTheme="majorHAnsi" w:cstheme="majorHAnsi"/>
          <w:sz w:val="24"/>
          <w:szCs w:val="24"/>
        </w:rPr>
        <w:t xml:space="preserve">                        </w:t>
      </w:r>
      <w:proofErr w:type="gramStart"/>
      <w:r w:rsidRPr="00343E53">
        <w:rPr>
          <w:rFonts w:asciiTheme="majorHAnsi" w:hAnsiTheme="majorHAnsi" w:cstheme="majorHAnsi"/>
          <w:sz w:val="24"/>
          <w:szCs w:val="24"/>
        </w:rPr>
        <w:t>' EXV.ANO</w:t>
      </w:r>
      <w:proofErr w:type="gramEnd"/>
      <w:r w:rsidRPr="00343E53">
        <w:rPr>
          <w:rFonts w:asciiTheme="majorHAnsi" w:hAnsiTheme="majorHAnsi" w:cstheme="majorHAnsi"/>
          <w:sz w:val="24"/>
          <w:szCs w:val="24"/>
        </w:rPr>
        <w:t xml:space="preserve">      = ' &amp; </w:t>
      </w:r>
      <w:proofErr w:type="spellStart"/>
      <w:r w:rsidRPr="00343E53">
        <w:rPr>
          <w:rFonts w:asciiTheme="majorHAnsi" w:hAnsiTheme="majorHAnsi" w:cstheme="majorHAnsi"/>
          <w:sz w:val="24"/>
          <w:szCs w:val="24"/>
        </w:rPr>
        <w:t>fnsqlfmt</w:t>
      </w:r>
      <w:proofErr w:type="spellEnd"/>
      <w:r w:rsidRPr="00343E53">
        <w:rPr>
          <w:rFonts w:asciiTheme="majorHAnsi" w:hAnsiTheme="majorHAnsi" w:cstheme="majorHAnsi"/>
          <w:sz w:val="24"/>
          <w:szCs w:val="24"/>
        </w:rPr>
        <w:t>(GLO:ANO)       &amp; ' AND ' &amp; |</w:t>
      </w:r>
    </w:p>
    <w:p w:rsidR="004E4C5D" w:rsidRPr="00343E53" w:rsidRDefault="004E4C5D" w:rsidP="004E4C5D">
      <w:pPr>
        <w:rPr>
          <w:rFonts w:asciiTheme="majorHAnsi" w:hAnsiTheme="majorHAnsi" w:cstheme="majorHAnsi"/>
          <w:sz w:val="24"/>
          <w:szCs w:val="24"/>
        </w:rPr>
      </w:pPr>
      <w:r w:rsidRPr="00343E53">
        <w:rPr>
          <w:rFonts w:asciiTheme="majorHAnsi" w:hAnsiTheme="majorHAnsi" w:cstheme="majorHAnsi"/>
          <w:sz w:val="24"/>
          <w:szCs w:val="24"/>
        </w:rPr>
        <w:t xml:space="preserve">                        </w:t>
      </w:r>
      <w:proofErr w:type="gramStart"/>
      <w:r w:rsidRPr="00343E53">
        <w:rPr>
          <w:rFonts w:asciiTheme="majorHAnsi" w:hAnsiTheme="majorHAnsi" w:cstheme="majorHAnsi"/>
          <w:sz w:val="24"/>
          <w:szCs w:val="24"/>
        </w:rPr>
        <w:t>' EXV.MES</w:t>
      </w:r>
      <w:proofErr w:type="gramEnd"/>
      <w:r w:rsidRPr="00343E53">
        <w:rPr>
          <w:rFonts w:asciiTheme="majorHAnsi" w:hAnsiTheme="majorHAnsi" w:cstheme="majorHAnsi"/>
          <w:sz w:val="24"/>
          <w:szCs w:val="24"/>
        </w:rPr>
        <w:t xml:space="preserve">       = ' &amp; </w:t>
      </w:r>
      <w:proofErr w:type="spellStart"/>
      <w:r w:rsidRPr="00343E53">
        <w:rPr>
          <w:rFonts w:asciiTheme="majorHAnsi" w:hAnsiTheme="majorHAnsi" w:cstheme="majorHAnsi"/>
          <w:sz w:val="24"/>
          <w:szCs w:val="24"/>
        </w:rPr>
        <w:t>fnsqlfmt</w:t>
      </w:r>
      <w:proofErr w:type="spellEnd"/>
      <w:r w:rsidRPr="00343E53">
        <w:rPr>
          <w:rFonts w:asciiTheme="majorHAnsi" w:hAnsiTheme="majorHAnsi" w:cstheme="majorHAnsi"/>
          <w:sz w:val="24"/>
          <w:szCs w:val="24"/>
        </w:rPr>
        <w:t>(GLO:MES)      &amp; ' AND ' &amp; |</w:t>
      </w:r>
    </w:p>
    <w:p w:rsidR="004E4C5D" w:rsidRPr="00343E53" w:rsidRDefault="004E4C5D" w:rsidP="004E4C5D">
      <w:pPr>
        <w:rPr>
          <w:rFonts w:asciiTheme="majorHAnsi" w:hAnsiTheme="majorHAnsi" w:cstheme="majorHAnsi"/>
          <w:sz w:val="24"/>
          <w:szCs w:val="24"/>
        </w:rPr>
      </w:pPr>
      <w:r w:rsidRPr="00343E53">
        <w:rPr>
          <w:rFonts w:asciiTheme="majorHAnsi" w:hAnsiTheme="majorHAnsi" w:cstheme="majorHAnsi"/>
          <w:sz w:val="24"/>
          <w:szCs w:val="24"/>
        </w:rPr>
        <w:t xml:space="preserve">                        </w:t>
      </w:r>
      <w:proofErr w:type="gramStart"/>
      <w:r w:rsidRPr="00343E53">
        <w:rPr>
          <w:rFonts w:asciiTheme="majorHAnsi" w:hAnsiTheme="majorHAnsi" w:cstheme="majorHAnsi"/>
          <w:sz w:val="24"/>
          <w:szCs w:val="24"/>
        </w:rPr>
        <w:t>' EXV.PERIODO</w:t>
      </w:r>
      <w:proofErr w:type="gramEnd"/>
      <w:r w:rsidRPr="00343E53">
        <w:rPr>
          <w:rFonts w:asciiTheme="majorHAnsi" w:hAnsiTheme="majorHAnsi" w:cstheme="majorHAnsi"/>
          <w:sz w:val="24"/>
          <w:szCs w:val="24"/>
        </w:rPr>
        <w:t xml:space="preserve">   = ' &amp; </w:t>
      </w:r>
      <w:proofErr w:type="spellStart"/>
      <w:r w:rsidRPr="00343E53">
        <w:rPr>
          <w:rFonts w:asciiTheme="majorHAnsi" w:hAnsiTheme="majorHAnsi" w:cstheme="majorHAnsi"/>
          <w:sz w:val="24"/>
          <w:szCs w:val="24"/>
        </w:rPr>
        <w:t>fnsqlfmt</w:t>
      </w:r>
      <w:proofErr w:type="spellEnd"/>
      <w:r w:rsidRPr="00343E53">
        <w:rPr>
          <w:rFonts w:asciiTheme="majorHAnsi" w:hAnsiTheme="majorHAnsi" w:cstheme="majorHAnsi"/>
          <w:sz w:val="24"/>
          <w:szCs w:val="24"/>
        </w:rPr>
        <w:t>(GLO:PRD)      &amp; ' AND ' &amp; |</w:t>
      </w:r>
    </w:p>
    <w:p w:rsidR="004E4C5D" w:rsidRPr="00343E53" w:rsidRDefault="004E4C5D" w:rsidP="004E4C5D">
      <w:pPr>
        <w:rPr>
          <w:rFonts w:asciiTheme="majorHAnsi" w:hAnsiTheme="majorHAnsi" w:cstheme="majorHAnsi"/>
          <w:sz w:val="24"/>
          <w:szCs w:val="24"/>
        </w:rPr>
      </w:pPr>
      <w:r w:rsidRPr="00343E53">
        <w:rPr>
          <w:rFonts w:asciiTheme="majorHAnsi" w:hAnsiTheme="majorHAnsi" w:cstheme="majorHAnsi"/>
          <w:sz w:val="24"/>
          <w:szCs w:val="24"/>
        </w:rPr>
        <w:t xml:space="preserve">                        </w:t>
      </w:r>
      <w:proofErr w:type="gramStart"/>
      <w:r w:rsidRPr="00343E53">
        <w:rPr>
          <w:rFonts w:asciiTheme="majorHAnsi" w:hAnsiTheme="majorHAnsi" w:cstheme="majorHAnsi"/>
          <w:sz w:val="24"/>
          <w:szCs w:val="24"/>
        </w:rPr>
        <w:t>' EXV.TIPO</w:t>
      </w:r>
      <w:proofErr w:type="gramEnd"/>
      <w:r w:rsidRPr="00343E53">
        <w:rPr>
          <w:rFonts w:asciiTheme="majorHAnsi" w:hAnsiTheme="majorHAnsi" w:cstheme="majorHAnsi"/>
          <w:sz w:val="24"/>
          <w:szCs w:val="24"/>
        </w:rPr>
        <w:t xml:space="preserve">_NOM  = ' &amp; </w:t>
      </w:r>
      <w:proofErr w:type="spellStart"/>
      <w:r w:rsidRPr="00343E53">
        <w:rPr>
          <w:rFonts w:asciiTheme="majorHAnsi" w:hAnsiTheme="majorHAnsi" w:cstheme="majorHAnsi"/>
          <w:sz w:val="24"/>
          <w:szCs w:val="24"/>
        </w:rPr>
        <w:t>fnsqlfmt</w:t>
      </w:r>
      <w:proofErr w:type="spellEnd"/>
      <w:r w:rsidRPr="00343E53">
        <w:rPr>
          <w:rFonts w:asciiTheme="majorHAnsi" w:hAnsiTheme="majorHAnsi" w:cstheme="majorHAnsi"/>
          <w:sz w:val="24"/>
          <w:szCs w:val="24"/>
        </w:rPr>
        <w:t>(GLO:TIPO_NOM) &amp; ' AND ' &amp; |</w:t>
      </w:r>
    </w:p>
    <w:p w:rsidR="004E4C5D" w:rsidRPr="00343E53" w:rsidRDefault="004E4C5D" w:rsidP="004E4C5D">
      <w:pPr>
        <w:rPr>
          <w:rFonts w:asciiTheme="majorHAnsi" w:hAnsiTheme="majorHAnsi" w:cstheme="majorHAnsi"/>
          <w:sz w:val="24"/>
          <w:szCs w:val="24"/>
        </w:rPr>
      </w:pPr>
      <w:r w:rsidRPr="00343E53">
        <w:rPr>
          <w:rFonts w:asciiTheme="majorHAnsi" w:hAnsiTheme="majorHAnsi" w:cstheme="majorHAnsi"/>
          <w:sz w:val="24"/>
          <w:szCs w:val="24"/>
        </w:rPr>
        <w:t xml:space="preserve">                        </w:t>
      </w:r>
      <w:proofErr w:type="gramStart"/>
      <w:r w:rsidRPr="00343E53">
        <w:rPr>
          <w:rFonts w:asciiTheme="majorHAnsi" w:hAnsiTheme="majorHAnsi" w:cstheme="majorHAnsi"/>
          <w:sz w:val="24"/>
          <w:szCs w:val="24"/>
        </w:rPr>
        <w:t>' EXV.CLASE</w:t>
      </w:r>
      <w:proofErr w:type="gramEnd"/>
      <w:r w:rsidRPr="00343E53">
        <w:rPr>
          <w:rFonts w:asciiTheme="majorHAnsi" w:hAnsiTheme="majorHAnsi" w:cstheme="majorHAnsi"/>
          <w:sz w:val="24"/>
          <w:szCs w:val="24"/>
        </w:rPr>
        <w:t xml:space="preserve">_NOM = ' &amp; </w:t>
      </w:r>
      <w:proofErr w:type="spellStart"/>
      <w:r w:rsidRPr="00343E53">
        <w:rPr>
          <w:rFonts w:asciiTheme="majorHAnsi" w:hAnsiTheme="majorHAnsi" w:cstheme="majorHAnsi"/>
          <w:sz w:val="24"/>
          <w:szCs w:val="24"/>
        </w:rPr>
        <w:t>fnsqlfmt</w:t>
      </w:r>
      <w:proofErr w:type="spellEnd"/>
      <w:r w:rsidRPr="00343E53">
        <w:rPr>
          <w:rFonts w:asciiTheme="majorHAnsi" w:hAnsiTheme="majorHAnsi" w:cstheme="majorHAnsi"/>
          <w:sz w:val="24"/>
          <w:szCs w:val="24"/>
        </w:rPr>
        <w:t>(GLO:CLASE_NOM) &amp;  |</w:t>
      </w:r>
    </w:p>
    <w:p w:rsidR="004E4C5D" w:rsidRPr="00343E53" w:rsidRDefault="004E4C5D" w:rsidP="004E4C5D">
      <w:pPr>
        <w:rPr>
          <w:rFonts w:asciiTheme="majorHAnsi" w:hAnsiTheme="majorHAnsi" w:cstheme="majorHAnsi"/>
          <w:sz w:val="24"/>
          <w:szCs w:val="24"/>
        </w:rPr>
      </w:pPr>
      <w:r w:rsidRPr="00343E53">
        <w:rPr>
          <w:rFonts w:asciiTheme="majorHAnsi" w:hAnsiTheme="majorHAnsi" w:cstheme="majorHAnsi"/>
          <w:sz w:val="24"/>
          <w:szCs w:val="24"/>
        </w:rPr>
        <w:t xml:space="preserve">                        </w:t>
      </w:r>
      <w:proofErr w:type="gramStart"/>
      <w:r w:rsidRPr="00343E53">
        <w:rPr>
          <w:rFonts w:asciiTheme="majorHAnsi" w:hAnsiTheme="majorHAnsi" w:cstheme="majorHAnsi"/>
          <w:sz w:val="24"/>
          <w:szCs w:val="24"/>
        </w:rPr>
        <w:t>' ORDER</w:t>
      </w:r>
      <w:proofErr w:type="gramEnd"/>
      <w:r w:rsidRPr="00343E53">
        <w:rPr>
          <w:rFonts w:asciiTheme="majorHAnsi" w:hAnsiTheme="majorHAnsi" w:cstheme="majorHAnsi"/>
          <w:sz w:val="24"/>
          <w:szCs w:val="24"/>
        </w:rPr>
        <w:t xml:space="preserve"> BY EXV.TIPO_NOM,EXV.CLASE_NOM,EXV.ANO,EXV.MES,EXV.PERIODO,EXV.EMPLEADO,EXV.CONCEPTO</w:t>
      </w:r>
    </w:p>
    <w:p w:rsidR="004E4C5D" w:rsidRPr="00343E53" w:rsidRDefault="004E4C5D" w:rsidP="004E4C5D">
      <w:pPr>
        <w:rPr>
          <w:rFonts w:asciiTheme="majorHAnsi" w:hAnsiTheme="majorHAnsi" w:cstheme="majorHAnsi"/>
          <w:sz w:val="24"/>
          <w:szCs w:val="24"/>
        </w:rPr>
      </w:pPr>
    </w:p>
    <w:p w:rsidR="004E4C5D" w:rsidRPr="00343E53" w:rsidRDefault="004E4C5D" w:rsidP="004E4C5D">
      <w:pPr>
        <w:rPr>
          <w:rFonts w:asciiTheme="majorHAnsi" w:hAnsiTheme="majorHAnsi" w:cstheme="majorHAnsi"/>
          <w:sz w:val="24"/>
          <w:szCs w:val="24"/>
        </w:rPr>
      </w:pPr>
      <w:proofErr w:type="gramStart"/>
      <w:r w:rsidRPr="00343E53">
        <w:rPr>
          <w:rFonts w:asciiTheme="majorHAnsi" w:hAnsiTheme="majorHAnsi" w:cstheme="majorHAnsi"/>
          <w:sz w:val="24"/>
          <w:szCs w:val="24"/>
        </w:rPr>
        <w:t>o</w:t>
      </w:r>
      <w:proofErr w:type="gramEnd"/>
      <w:r w:rsidRPr="00343E53">
        <w:rPr>
          <w:rFonts w:asciiTheme="majorHAnsi" w:hAnsiTheme="majorHAnsi" w:cstheme="majorHAnsi"/>
          <w:sz w:val="24"/>
          <w:szCs w:val="24"/>
        </w:rPr>
        <w:t xml:space="preserve"> sea que en el </w:t>
      </w:r>
      <w:proofErr w:type="spellStart"/>
      <w:r w:rsidRPr="00343E53">
        <w:rPr>
          <w:rFonts w:asciiTheme="majorHAnsi" w:hAnsiTheme="majorHAnsi" w:cstheme="majorHAnsi"/>
          <w:sz w:val="24"/>
          <w:szCs w:val="24"/>
        </w:rPr>
        <w:t>exv</w:t>
      </w:r>
      <w:proofErr w:type="spellEnd"/>
      <w:r w:rsidRPr="00343E53">
        <w:rPr>
          <w:rFonts w:asciiTheme="majorHAnsi" w:hAnsiTheme="majorHAnsi" w:cstheme="majorHAnsi"/>
          <w:sz w:val="24"/>
          <w:szCs w:val="24"/>
        </w:rPr>
        <w:t xml:space="preserve"> viene el ano, mes el </w:t>
      </w:r>
      <w:proofErr w:type="spellStart"/>
      <w:r w:rsidRPr="00343E53">
        <w:rPr>
          <w:rFonts w:asciiTheme="majorHAnsi" w:hAnsiTheme="majorHAnsi" w:cstheme="majorHAnsi"/>
          <w:sz w:val="24"/>
          <w:szCs w:val="24"/>
        </w:rPr>
        <w:t>perido</w:t>
      </w:r>
      <w:proofErr w:type="spellEnd"/>
      <w:r w:rsidRPr="00343E53">
        <w:rPr>
          <w:rFonts w:asciiTheme="majorHAnsi" w:hAnsiTheme="majorHAnsi" w:cstheme="majorHAnsi"/>
          <w:sz w:val="24"/>
          <w:szCs w:val="24"/>
        </w:rPr>
        <w:t xml:space="preserve"> , el tipo y la case de </w:t>
      </w:r>
      <w:proofErr w:type="spellStart"/>
      <w:r w:rsidRPr="00343E53">
        <w:rPr>
          <w:rFonts w:asciiTheme="majorHAnsi" w:hAnsiTheme="majorHAnsi" w:cstheme="majorHAnsi"/>
          <w:sz w:val="24"/>
          <w:szCs w:val="24"/>
        </w:rPr>
        <w:t>nomina</w:t>
      </w:r>
      <w:proofErr w:type="spellEnd"/>
      <w:r w:rsidRPr="00343E53">
        <w:rPr>
          <w:rFonts w:asciiTheme="majorHAnsi" w:hAnsiTheme="majorHAnsi" w:cstheme="majorHAnsi"/>
          <w:sz w:val="24"/>
          <w:szCs w:val="24"/>
        </w:rPr>
        <w:t xml:space="preserve">  y lo selecciona por </w:t>
      </w:r>
      <w:proofErr w:type="spellStart"/>
      <w:r w:rsidR="009C1E74" w:rsidRPr="00343E53">
        <w:rPr>
          <w:rFonts w:asciiTheme="majorHAnsi" w:hAnsiTheme="majorHAnsi" w:cstheme="majorHAnsi"/>
          <w:sz w:val="24"/>
          <w:szCs w:val="24"/>
        </w:rPr>
        <w:t>alli</w:t>
      </w:r>
      <w:proofErr w:type="spellEnd"/>
      <w:r w:rsidR="009C1E74" w:rsidRPr="00343E53">
        <w:rPr>
          <w:rFonts w:asciiTheme="majorHAnsi" w:hAnsiTheme="majorHAnsi" w:cstheme="majorHAnsi"/>
          <w:sz w:val="24"/>
          <w:szCs w:val="24"/>
        </w:rPr>
        <w:t xml:space="preserve"> , si esa variable esta en S</w:t>
      </w:r>
    </w:p>
    <w:sectPr w:rsidR="004E4C5D" w:rsidRPr="00343E53" w:rsidSect="00BA45D8">
      <w:headerReference w:type="default" r:id="rId8"/>
      <w:footerReference w:type="default" r:id="rId9"/>
      <w:pgSz w:w="12240" w:h="15840"/>
      <w:pgMar w:top="2840" w:right="1160" w:bottom="1740" w:left="1480" w:header="703" w:footer="15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FB9" w:rsidRDefault="00960FB9" w:rsidP="001F4108">
      <w:pPr>
        <w:spacing w:after="0" w:line="240" w:lineRule="auto"/>
      </w:pPr>
      <w:r>
        <w:separator/>
      </w:r>
    </w:p>
  </w:endnote>
  <w:endnote w:type="continuationSeparator" w:id="0">
    <w:p w:rsidR="00960FB9" w:rsidRDefault="00960FB9" w:rsidP="001F4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02E" w:rsidRPr="009425BA" w:rsidRDefault="0096202E" w:rsidP="00B72D17">
    <w:pPr>
      <w:pStyle w:val="Piedepgin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cs="Arial"/>
        <w:bCs/>
        <w:sz w:val="16"/>
        <w:szCs w:val="20"/>
      </w:rPr>
    </w:pPr>
    <w:r>
      <w:tab/>
    </w:r>
    <w:r w:rsidRPr="009425BA">
      <w:rPr>
        <w:rFonts w:cs="Arial"/>
        <w:bCs/>
        <w:sz w:val="16"/>
        <w:szCs w:val="20"/>
      </w:rPr>
      <w:t xml:space="preserve">Sede Medellín: Calle 16 # 41 -210 Edificio La Compañía </w:t>
    </w:r>
    <w:proofErr w:type="spellStart"/>
    <w:r w:rsidRPr="009425BA">
      <w:rPr>
        <w:rFonts w:cs="Arial"/>
        <w:bCs/>
        <w:sz w:val="16"/>
        <w:szCs w:val="20"/>
      </w:rPr>
      <w:t>Ofi</w:t>
    </w:r>
    <w:proofErr w:type="spellEnd"/>
    <w:r w:rsidRPr="009425BA">
      <w:rPr>
        <w:rFonts w:cs="Arial"/>
        <w:bCs/>
        <w:sz w:val="16"/>
        <w:szCs w:val="20"/>
      </w:rPr>
      <w:t>. 706 Tel. (+57 4) 604 46 46 -</w:t>
    </w:r>
  </w:p>
  <w:p w:rsidR="0096202E" w:rsidRPr="009425BA" w:rsidRDefault="0096202E" w:rsidP="00B72D17">
    <w:pPr>
      <w:pStyle w:val="Piedepgin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cs="Arial"/>
        <w:bCs/>
        <w:sz w:val="16"/>
        <w:szCs w:val="20"/>
      </w:rPr>
    </w:pPr>
    <w:r w:rsidRPr="009425BA">
      <w:rPr>
        <w:rFonts w:cs="Arial"/>
        <w:bCs/>
        <w:sz w:val="16"/>
        <w:szCs w:val="20"/>
      </w:rPr>
      <w:t xml:space="preserve"> (+57 4) 444 46 81 Fax. (+57 4) 311 39 10</w:t>
    </w:r>
  </w:p>
  <w:p w:rsidR="0096202E" w:rsidRPr="009425BA" w:rsidRDefault="0096202E" w:rsidP="00B72D17">
    <w:pPr>
      <w:pStyle w:val="Piedepgin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cs="Arial"/>
        <w:bCs/>
        <w:sz w:val="16"/>
        <w:szCs w:val="20"/>
      </w:rPr>
    </w:pPr>
    <w:r w:rsidRPr="009425BA">
      <w:rPr>
        <w:rFonts w:cs="Arial"/>
        <w:bCs/>
        <w:sz w:val="16"/>
        <w:szCs w:val="20"/>
      </w:rPr>
      <w:t xml:space="preserve">Sede Bogotá: Calle 114A #45-32 Of. 246 </w:t>
    </w:r>
    <w:r w:rsidRPr="009425BA">
      <w:rPr>
        <w:sz w:val="16"/>
        <w:szCs w:val="20"/>
      </w:rPr>
      <w:t>Tel (+571) 744 11 30</w:t>
    </w:r>
  </w:p>
  <w:p w:rsidR="0096202E" w:rsidRPr="009425BA" w:rsidRDefault="0096202E" w:rsidP="00B72D17">
    <w:pPr>
      <w:pStyle w:val="Piedepgin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cs="Arial"/>
        <w:bCs/>
        <w:sz w:val="16"/>
        <w:szCs w:val="20"/>
        <w:lang w:val="fr-FR"/>
      </w:rPr>
    </w:pPr>
    <w:r w:rsidRPr="009425BA">
      <w:rPr>
        <w:rFonts w:cs="Arial"/>
        <w:bCs/>
        <w:sz w:val="16"/>
        <w:szCs w:val="20"/>
      </w:rPr>
      <w:t xml:space="preserve">Email: </w:t>
    </w:r>
    <w:r w:rsidRPr="009425BA">
      <w:rPr>
        <w:rFonts w:cs="Arial"/>
        <w:bCs/>
        <w:sz w:val="16"/>
        <w:szCs w:val="20"/>
        <w:lang w:val="fr-FR"/>
      </w:rPr>
      <w:t xml:space="preserve">info@praxedes-group.com. Correo </w:t>
    </w:r>
    <w:proofErr w:type="spellStart"/>
    <w:r>
      <w:rPr>
        <w:rFonts w:cs="Arial"/>
        <w:bCs/>
        <w:sz w:val="16"/>
        <w:szCs w:val="20"/>
        <w:lang w:val="fr-FR"/>
      </w:rPr>
      <w:t>Envío</w:t>
    </w:r>
    <w:proofErr w:type="spellEnd"/>
    <w:r w:rsidRPr="009425BA">
      <w:rPr>
        <w:rFonts w:cs="Arial"/>
        <w:bCs/>
        <w:sz w:val="16"/>
        <w:szCs w:val="20"/>
        <w:lang w:val="fr-FR"/>
      </w:rPr>
      <w:t xml:space="preserve"> de </w:t>
    </w:r>
    <w:proofErr w:type="spellStart"/>
    <w:r w:rsidRPr="009425BA">
      <w:rPr>
        <w:rFonts w:cs="Arial"/>
        <w:bCs/>
        <w:sz w:val="16"/>
        <w:szCs w:val="20"/>
        <w:lang w:val="fr-FR"/>
      </w:rPr>
      <w:t>Solicitudes</w:t>
    </w:r>
    <w:proofErr w:type="spellEnd"/>
    <w:r w:rsidRPr="009425BA">
      <w:rPr>
        <w:rFonts w:cs="Arial"/>
        <w:bCs/>
        <w:sz w:val="16"/>
        <w:szCs w:val="20"/>
        <w:lang w:val="fr-FR"/>
      </w:rPr>
      <w:t xml:space="preserve"> : </w:t>
    </w:r>
    <w:r w:rsidRPr="009425BA">
      <w:rPr>
        <w:sz w:val="16"/>
        <w:szCs w:val="20"/>
      </w:rPr>
      <w:t>helpdesk@praxedes-group.com</w:t>
    </w:r>
  </w:p>
  <w:p w:rsidR="0096202E" w:rsidRDefault="0096202E" w:rsidP="00B72D17">
    <w:pPr>
      <w:pStyle w:val="Piedepgina"/>
      <w:tabs>
        <w:tab w:val="clear" w:pos="4252"/>
        <w:tab w:val="clear" w:pos="8504"/>
        <w:tab w:val="left" w:pos="244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FB9" w:rsidRDefault="00960FB9" w:rsidP="001F4108">
      <w:pPr>
        <w:spacing w:after="0" w:line="240" w:lineRule="auto"/>
      </w:pPr>
      <w:r>
        <w:separator/>
      </w:r>
    </w:p>
  </w:footnote>
  <w:footnote w:type="continuationSeparator" w:id="0">
    <w:p w:rsidR="00960FB9" w:rsidRDefault="00960FB9" w:rsidP="001F4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356" w:type="dxa"/>
      <w:tblInd w:w="-147" w:type="dxa"/>
      <w:tblLook w:val="04A0" w:firstRow="1" w:lastRow="0" w:firstColumn="1" w:lastColumn="0" w:noHBand="0" w:noVBand="1"/>
    </w:tblPr>
    <w:tblGrid>
      <w:gridCol w:w="1985"/>
      <w:gridCol w:w="4111"/>
      <w:gridCol w:w="1653"/>
      <w:gridCol w:w="1607"/>
    </w:tblGrid>
    <w:tr w:rsidR="006C23C8" w:rsidRPr="00375E95" w:rsidTr="006C23C8">
      <w:trPr>
        <w:trHeight w:val="274"/>
      </w:trPr>
      <w:tc>
        <w:tcPr>
          <w:tcW w:w="1985" w:type="dxa"/>
          <w:vMerge w:val="restart"/>
        </w:tcPr>
        <w:p w:rsidR="006C23C8" w:rsidRPr="00375E95" w:rsidRDefault="006C23C8" w:rsidP="006C23C8">
          <w:pPr>
            <w:pStyle w:val="Encabezado"/>
            <w:rPr>
              <w:rFonts w:ascii="Arial" w:hAnsi="Arial" w:cs="Arial"/>
              <w:sz w:val="16"/>
            </w:rPr>
          </w:pPr>
          <w:r w:rsidRPr="00375E95">
            <w:rPr>
              <w:rFonts w:ascii="Arial" w:hAnsi="Arial" w:cs="Arial"/>
              <w:noProof/>
              <w:sz w:val="16"/>
              <w:lang w:eastAsia="es-CO"/>
            </w:rPr>
            <w:drawing>
              <wp:inline distT="0" distB="0" distL="0" distR="0" wp14:anchorId="6D608006" wp14:editId="2A1C5B38">
                <wp:extent cx="1081789" cy="750627"/>
                <wp:effectExtent l="0" t="0" r="4445" b="0"/>
                <wp:docPr id="37" name="Imagen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" name="Midasoft-0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1820" cy="8061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  <w:vMerge w:val="restart"/>
          <w:vAlign w:val="center"/>
        </w:tcPr>
        <w:p w:rsidR="00547841" w:rsidRPr="00547841" w:rsidRDefault="00547841" w:rsidP="00547841">
          <w:pPr>
            <w:pStyle w:val="Textoindependiente"/>
            <w:spacing w:line="265" w:lineRule="exact"/>
            <w:ind w:left="727" w:right="-1"/>
            <w:rPr>
              <w:rFonts w:asciiTheme="majorHAnsi" w:hAnsiTheme="majorHAnsi" w:cstheme="majorHAnsi"/>
            </w:rPr>
          </w:pPr>
          <w:r>
            <w:rPr>
              <w:rFonts w:asciiTheme="majorHAnsi" w:hAnsiTheme="majorHAnsi" w:cstheme="majorHAnsi"/>
            </w:rPr>
            <w:t xml:space="preserve">     </w:t>
          </w:r>
          <w:r w:rsidRPr="00547841">
            <w:rPr>
              <w:rFonts w:asciiTheme="majorHAnsi" w:hAnsiTheme="majorHAnsi" w:cstheme="majorHAnsi"/>
            </w:rPr>
            <w:t xml:space="preserve">Manual de </w:t>
          </w:r>
          <w:proofErr w:type="spellStart"/>
          <w:r w:rsidRPr="00547841">
            <w:rPr>
              <w:rFonts w:asciiTheme="majorHAnsi" w:hAnsiTheme="majorHAnsi" w:cstheme="majorHAnsi"/>
            </w:rPr>
            <w:t>Usuario</w:t>
          </w:r>
          <w:proofErr w:type="spellEnd"/>
        </w:p>
        <w:p w:rsidR="006C23C8" w:rsidRPr="0096541B" w:rsidRDefault="00547841" w:rsidP="00547841">
          <w:pPr>
            <w:pStyle w:val="Encabezado"/>
            <w:jc w:val="center"/>
            <w:rPr>
              <w:rFonts w:ascii="Arial" w:hAnsi="Arial" w:cs="Arial"/>
              <w:sz w:val="24"/>
            </w:rPr>
          </w:pPr>
          <w:r w:rsidRPr="00547841">
            <w:rPr>
              <w:rFonts w:asciiTheme="majorHAnsi" w:hAnsiTheme="majorHAnsi" w:cstheme="majorHAnsi"/>
              <w:sz w:val="24"/>
              <w:szCs w:val="24"/>
            </w:rPr>
            <w:t>Reportes Modulo Análisis del Cargo</w:t>
          </w:r>
        </w:p>
      </w:tc>
      <w:tc>
        <w:tcPr>
          <w:tcW w:w="1653" w:type="dxa"/>
          <w:vAlign w:val="center"/>
        </w:tcPr>
        <w:p w:rsidR="006C23C8" w:rsidRPr="00563EB9" w:rsidRDefault="006C23C8" w:rsidP="006C23C8">
          <w:pPr>
            <w:pStyle w:val="Encabezado"/>
            <w:jc w:val="right"/>
            <w:rPr>
              <w:rFonts w:ascii="Arial" w:hAnsi="Arial" w:cs="Arial"/>
              <w:sz w:val="12"/>
            </w:rPr>
          </w:pPr>
          <w:r w:rsidRPr="00563EB9">
            <w:rPr>
              <w:rFonts w:ascii="Arial" w:hAnsi="Arial" w:cs="Arial"/>
              <w:sz w:val="12"/>
            </w:rPr>
            <w:t>CODIGO</w:t>
          </w:r>
        </w:p>
      </w:tc>
      <w:tc>
        <w:tcPr>
          <w:tcW w:w="1607" w:type="dxa"/>
          <w:vAlign w:val="center"/>
        </w:tcPr>
        <w:p w:rsidR="006C23C8" w:rsidRPr="00563EB9" w:rsidRDefault="00F109FC" w:rsidP="006C23C8">
          <w:pPr>
            <w:pStyle w:val="Encabezado"/>
            <w:jc w:val="center"/>
            <w:rPr>
              <w:rFonts w:ascii="Arial" w:hAnsi="Arial" w:cs="Arial"/>
              <w:color w:val="FF0000"/>
              <w:sz w:val="12"/>
            </w:rPr>
          </w:pPr>
          <w:r w:rsidRPr="00563EB9">
            <w:rPr>
              <w:rFonts w:ascii="Arial" w:hAnsi="Arial" w:cs="Arial"/>
              <w:color w:val="FF0000"/>
              <w:sz w:val="12"/>
            </w:rPr>
            <w:t>Modulo Proceso-Código Documento-Versión Software</w:t>
          </w:r>
        </w:p>
      </w:tc>
    </w:tr>
    <w:tr w:rsidR="006C23C8" w:rsidRPr="00375E95" w:rsidTr="006C23C8">
      <w:trPr>
        <w:trHeight w:val="283"/>
      </w:trPr>
      <w:tc>
        <w:tcPr>
          <w:tcW w:w="1985" w:type="dxa"/>
          <w:vMerge/>
        </w:tcPr>
        <w:p w:rsidR="006C23C8" w:rsidRPr="00375E95" w:rsidRDefault="006C23C8" w:rsidP="006C23C8">
          <w:pPr>
            <w:pStyle w:val="Encabezado"/>
            <w:rPr>
              <w:rFonts w:ascii="Arial" w:hAnsi="Arial" w:cs="Arial"/>
              <w:noProof/>
              <w:sz w:val="16"/>
            </w:rPr>
          </w:pPr>
        </w:p>
      </w:tc>
      <w:tc>
        <w:tcPr>
          <w:tcW w:w="4111" w:type="dxa"/>
          <w:vMerge/>
        </w:tcPr>
        <w:p w:rsidR="006C23C8" w:rsidRPr="0096541B" w:rsidRDefault="006C23C8" w:rsidP="006C23C8">
          <w:pPr>
            <w:pStyle w:val="Encabezado"/>
            <w:rPr>
              <w:rFonts w:ascii="Arial" w:hAnsi="Arial" w:cs="Arial"/>
              <w:sz w:val="24"/>
            </w:rPr>
          </w:pPr>
        </w:p>
      </w:tc>
      <w:tc>
        <w:tcPr>
          <w:tcW w:w="1653" w:type="dxa"/>
          <w:vAlign w:val="center"/>
        </w:tcPr>
        <w:p w:rsidR="006C23C8" w:rsidRPr="00563EB9" w:rsidRDefault="006C23C8" w:rsidP="006C23C8">
          <w:pPr>
            <w:pStyle w:val="Encabezado"/>
            <w:jc w:val="right"/>
            <w:rPr>
              <w:rFonts w:ascii="Arial" w:hAnsi="Arial" w:cs="Arial"/>
              <w:sz w:val="12"/>
            </w:rPr>
          </w:pPr>
          <w:r w:rsidRPr="00563EB9">
            <w:rPr>
              <w:rFonts w:ascii="Arial" w:hAnsi="Arial" w:cs="Arial"/>
              <w:sz w:val="12"/>
            </w:rPr>
            <w:t>FECHA CREACION</w:t>
          </w:r>
          <w:r w:rsidRPr="00563EB9">
            <w:rPr>
              <w:rFonts w:cs="Arial"/>
              <w:sz w:val="12"/>
            </w:rPr>
            <w:t xml:space="preserve"> (DD/MM/AAAA)</w:t>
          </w:r>
        </w:p>
        <w:p w:rsidR="006C23C8" w:rsidRPr="00563EB9" w:rsidRDefault="006C23C8" w:rsidP="006C23C8">
          <w:pPr>
            <w:pStyle w:val="Encabezado"/>
            <w:jc w:val="right"/>
            <w:rPr>
              <w:rFonts w:ascii="Arial" w:hAnsi="Arial" w:cs="Arial"/>
              <w:sz w:val="12"/>
            </w:rPr>
          </w:pPr>
        </w:p>
      </w:tc>
      <w:tc>
        <w:tcPr>
          <w:tcW w:w="1607" w:type="dxa"/>
          <w:vAlign w:val="center"/>
        </w:tcPr>
        <w:p w:rsidR="006C23C8" w:rsidRPr="00563EB9" w:rsidRDefault="00563EB9" w:rsidP="006C23C8">
          <w:pPr>
            <w:pStyle w:val="Encabezado"/>
            <w:jc w:val="center"/>
            <w:rPr>
              <w:rFonts w:ascii="Arial" w:hAnsi="Arial" w:cs="Arial"/>
              <w:color w:val="FF0000"/>
              <w:sz w:val="12"/>
            </w:rPr>
          </w:pPr>
          <w:r w:rsidRPr="00563EB9">
            <w:rPr>
              <w:rFonts w:cs="Arial"/>
              <w:color w:val="FF0000"/>
              <w:sz w:val="12"/>
            </w:rPr>
            <w:t>DD/MM/AAAA</w:t>
          </w:r>
        </w:p>
      </w:tc>
    </w:tr>
    <w:tr w:rsidR="006C23C8" w:rsidRPr="00375E95" w:rsidTr="006C23C8">
      <w:trPr>
        <w:trHeight w:val="274"/>
      </w:trPr>
      <w:tc>
        <w:tcPr>
          <w:tcW w:w="1985" w:type="dxa"/>
          <w:vMerge/>
        </w:tcPr>
        <w:p w:rsidR="006C23C8" w:rsidRPr="00375E95" w:rsidRDefault="006C23C8" w:rsidP="006C23C8">
          <w:pPr>
            <w:pStyle w:val="Encabezado"/>
            <w:rPr>
              <w:rFonts w:ascii="Arial" w:hAnsi="Arial" w:cs="Arial"/>
              <w:noProof/>
              <w:sz w:val="16"/>
            </w:rPr>
          </w:pPr>
        </w:p>
      </w:tc>
      <w:tc>
        <w:tcPr>
          <w:tcW w:w="4111" w:type="dxa"/>
          <w:vMerge/>
        </w:tcPr>
        <w:p w:rsidR="006C23C8" w:rsidRPr="0096541B" w:rsidRDefault="006C23C8" w:rsidP="006C23C8">
          <w:pPr>
            <w:pStyle w:val="Encabezado"/>
            <w:rPr>
              <w:rFonts w:ascii="Arial" w:hAnsi="Arial" w:cs="Arial"/>
              <w:sz w:val="24"/>
            </w:rPr>
          </w:pPr>
        </w:p>
      </w:tc>
      <w:tc>
        <w:tcPr>
          <w:tcW w:w="1653" w:type="dxa"/>
          <w:vAlign w:val="center"/>
        </w:tcPr>
        <w:p w:rsidR="006C23C8" w:rsidRPr="00563EB9" w:rsidRDefault="006C23C8" w:rsidP="006C23C8">
          <w:pPr>
            <w:pStyle w:val="Encabezado"/>
            <w:jc w:val="right"/>
            <w:rPr>
              <w:rFonts w:ascii="Arial" w:hAnsi="Arial" w:cs="Arial"/>
              <w:sz w:val="12"/>
            </w:rPr>
          </w:pPr>
          <w:r w:rsidRPr="00563EB9">
            <w:rPr>
              <w:rFonts w:ascii="Arial" w:hAnsi="Arial" w:cs="Arial"/>
              <w:sz w:val="12"/>
            </w:rPr>
            <w:t>FECHA ACTUALIZACION</w:t>
          </w:r>
          <w:r w:rsidRPr="00563EB9">
            <w:rPr>
              <w:rFonts w:cs="Arial"/>
              <w:sz w:val="12"/>
            </w:rPr>
            <w:t xml:space="preserve"> (DD/MM/AAAA)</w:t>
          </w:r>
        </w:p>
      </w:tc>
      <w:tc>
        <w:tcPr>
          <w:tcW w:w="1607" w:type="dxa"/>
          <w:vAlign w:val="center"/>
        </w:tcPr>
        <w:p w:rsidR="006C23C8" w:rsidRPr="00563EB9" w:rsidRDefault="00563EB9" w:rsidP="006C23C8">
          <w:pPr>
            <w:pStyle w:val="Encabezado"/>
            <w:jc w:val="center"/>
            <w:rPr>
              <w:rFonts w:ascii="Arial" w:hAnsi="Arial" w:cs="Arial"/>
              <w:color w:val="FF0000"/>
              <w:sz w:val="12"/>
            </w:rPr>
          </w:pPr>
          <w:r w:rsidRPr="00563EB9">
            <w:rPr>
              <w:rFonts w:cs="Arial"/>
              <w:color w:val="FF0000"/>
              <w:sz w:val="12"/>
            </w:rPr>
            <w:t>DD/MM/AAAA</w:t>
          </w:r>
        </w:p>
      </w:tc>
    </w:tr>
    <w:tr w:rsidR="006C23C8" w:rsidRPr="00375E95" w:rsidTr="006C23C8">
      <w:trPr>
        <w:trHeight w:val="274"/>
      </w:trPr>
      <w:tc>
        <w:tcPr>
          <w:tcW w:w="1985" w:type="dxa"/>
          <w:vMerge/>
        </w:tcPr>
        <w:p w:rsidR="006C23C8" w:rsidRPr="00375E95" w:rsidRDefault="006C23C8" w:rsidP="006C23C8">
          <w:pPr>
            <w:pStyle w:val="Encabezado"/>
            <w:rPr>
              <w:rFonts w:cs="Arial"/>
              <w:noProof/>
              <w:sz w:val="16"/>
            </w:rPr>
          </w:pPr>
        </w:p>
      </w:tc>
      <w:tc>
        <w:tcPr>
          <w:tcW w:w="4111" w:type="dxa"/>
          <w:vMerge/>
        </w:tcPr>
        <w:p w:rsidR="006C23C8" w:rsidRPr="0096541B" w:rsidRDefault="006C23C8" w:rsidP="006C23C8">
          <w:pPr>
            <w:pStyle w:val="Encabezado"/>
            <w:rPr>
              <w:rFonts w:cs="Arial"/>
            </w:rPr>
          </w:pPr>
        </w:p>
      </w:tc>
      <w:tc>
        <w:tcPr>
          <w:tcW w:w="1653" w:type="dxa"/>
          <w:vAlign w:val="center"/>
        </w:tcPr>
        <w:p w:rsidR="006C23C8" w:rsidRPr="00563EB9" w:rsidRDefault="006C23C8" w:rsidP="006C23C8">
          <w:pPr>
            <w:pStyle w:val="Encabezado"/>
            <w:jc w:val="right"/>
            <w:rPr>
              <w:rFonts w:cs="Arial"/>
              <w:sz w:val="12"/>
            </w:rPr>
          </w:pPr>
          <w:r w:rsidRPr="00563EB9">
            <w:rPr>
              <w:rFonts w:cs="Arial"/>
              <w:sz w:val="12"/>
            </w:rPr>
            <w:t>VERSIÓN</w:t>
          </w:r>
        </w:p>
      </w:tc>
      <w:tc>
        <w:tcPr>
          <w:tcW w:w="1607" w:type="dxa"/>
          <w:vAlign w:val="center"/>
        </w:tcPr>
        <w:p w:rsidR="006C23C8" w:rsidRPr="00563EB9" w:rsidRDefault="00F109FC" w:rsidP="006C23C8">
          <w:pPr>
            <w:pStyle w:val="Encabezado"/>
            <w:jc w:val="center"/>
            <w:rPr>
              <w:rFonts w:cs="Arial"/>
              <w:color w:val="FF0000"/>
              <w:sz w:val="12"/>
            </w:rPr>
          </w:pPr>
          <w:r>
            <w:rPr>
              <w:rFonts w:cs="Arial"/>
              <w:color w:val="FF0000"/>
              <w:sz w:val="12"/>
            </w:rPr>
            <w:t>Nº (1, 2,3…)</w:t>
          </w:r>
        </w:p>
      </w:tc>
    </w:tr>
    <w:tr w:rsidR="006C23C8" w:rsidRPr="00375E95" w:rsidTr="006C23C8">
      <w:trPr>
        <w:trHeight w:val="209"/>
      </w:trPr>
      <w:tc>
        <w:tcPr>
          <w:tcW w:w="1985" w:type="dxa"/>
          <w:vMerge/>
        </w:tcPr>
        <w:p w:rsidR="006C23C8" w:rsidRPr="00375E95" w:rsidRDefault="006C23C8" w:rsidP="006C23C8">
          <w:pPr>
            <w:pStyle w:val="Encabezado"/>
            <w:rPr>
              <w:rFonts w:ascii="Arial" w:hAnsi="Arial" w:cs="Arial"/>
              <w:noProof/>
              <w:sz w:val="16"/>
            </w:rPr>
          </w:pPr>
        </w:p>
      </w:tc>
      <w:tc>
        <w:tcPr>
          <w:tcW w:w="4111" w:type="dxa"/>
          <w:vMerge/>
        </w:tcPr>
        <w:p w:rsidR="006C23C8" w:rsidRPr="0096541B" w:rsidRDefault="006C23C8" w:rsidP="006C23C8">
          <w:pPr>
            <w:pStyle w:val="Encabezado"/>
            <w:rPr>
              <w:rFonts w:ascii="Arial" w:hAnsi="Arial" w:cs="Arial"/>
              <w:sz w:val="24"/>
            </w:rPr>
          </w:pPr>
        </w:p>
      </w:tc>
      <w:tc>
        <w:tcPr>
          <w:tcW w:w="1653" w:type="dxa"/>
          <w:vAlign w:val="center"/>
        </w:tcPr>
        <w:p w:rsidR="006C23C8" w:rsidRPr="00563EB9" w:rsidRDefault="006C23C8" w:rsidP="006C23C8">
          <w:pPr>
            <w:pStyle w:val="Encabezado"/>
            <w:jc w:val="right"/>
            <w:rPr>
              <w:rFonts w:ascii="Arial" w:hAnsi="Arial" w:cs="Arial"/>
              <w:sz w:val="12"/>
            </w:rPr>
          </w:pPr>
          <w:r w:rsidRPr="00563EB9">
            <w:rPr>
              <w:rFonts w:ascii="Arial" w:hAnsi="Arial" w:cs="Arial"/>
              <w:sz w:val="12"/>
            </w:rPr>
            <w:t>ELABORÓ</w:t>
          </w:r>
        </w:p>
      </w:tc>
      <w:tc>
        <w:tcPr>
          <w:tcW w:w="1607" w:type="dxa"/>
          <w:vAlign w:val="center"/>
        </w:tcPr>
        <w:p w:rsidR="006C23C8" w:rsidRPr="00563EB9" w:rsidRDefault="006C23C8" w:rsidP="006C23C8">
          <w:pPr>
            <w:pStyle w:val="Encabezado"/>
            <w:jc w:val="center"/>
            <w:rPr>
              <w:rFonts w:ascii="Arial" w:hAnsi="Arial" w:cs="Arial"/>
              <w:color w:val="FF0000"/>
              <w:sz w:val="12"/>
            </w:rPr>
          </w:pPr>
        </w:p>
      </w:tc>
    </w:tr>
  </w:tbl>
  <w:p w:rsidR="0096202E" w:rsidRDefault="0096202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4755EC"/>
    <w:multiLevelType w:val="hybridMultilevel"/>
    <w:tmpl w:val="3C3E74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21A64"/>
    <w:multiLevelType w:val="hybridMultilevel"/>
    <w:tmpl w:val="C3BCA2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BF298E"/>
    <w:multiLevelType w:val="hybridMultilevel"/>
    <w:tmpl w:val="B538AF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108"/>
    <w:rsid w:val="00110AF2"/>
    <w:rsid w:val="001C4CE5"/>
    <w:rsid w:val="001F4108"/>
    <w:rsid w:val="002D59D5"/>
    <w:rsid w:val="00332D9E"/>
    <w:rsid w:val="00343E53"/>
    <w:rsid w:val="00375E95"/>
    <w:rsid w:val="004E4C5D"/>
    <w:rsid w:val="00532232"/>
    <w:rsid w:val="00545B11"/>
    <w:rsid w:val="00547841"/>
    <w:rsid w:val="00563EB9"/>
    <w:rsid w:val="005F41BE"/>
    <w:rsid w:val="006C23C8"/>
    <w:rsid w:val="0080144D"/>
    <w:rsid w:val="00812DE6"/>
    <w:rsid w:val="00894953"/>
    <w:rsid w:val="009119FA"/>
    <w:rsid w:val="00916E57"/>
    <w:rsid w:val="00960FB9"/>
    <w:rsid w:val="0096202E"/>
    <w:rsid w:val="0099315D"/>
    <w:rsid w:val="009C1E74"/>
    <w:rsid w:val="009C2F29"/>
    <w:rsid w:val="00AB2121"/>
    <w:rsid w:val="00B327CF"/>
    <w:rsid w:val="00B72D17"/>
    <w:rsid w:val="00BA45D8"/>
    <w:rsid w:val="00D46D08"/>
    <w:rsid w:val="00D8010C"/>
    <w:rsid w:val="00DC1119"/>
    <w:rsid w:val="00DD6E3E"/>
    <w:rsid w:val="00E95F85"/>
    <w:rsid w:val="00EB053B"/>
    <w:rsid w:val="00EB05C6"/>
    <w:rsid w:val="00F109FC"/>
    <w:rsid w:val="00F9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5D71494D-A467-45BB-9F7C-286D32A7D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110A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F41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4108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1F41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4108"/>
    <w:rPr>
      <w:lang w:val="es-CO"/>
    </w:rPr>
  </w:style>
  <w:style w:type="table" w:styleId="Tablaconcuadrcula">
    <w:name w:val="Table Grid"/>
    <w:basedOn w:val="Tablanormal"/>
    <w:uiPriority w:val="39"/>
    <w:rsid w:val="001F4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110AF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CO"/>
    </w:rPr>
  </w:style>
  <w:style w:type="paragraph" w:styleId="TtulodeTDC">
    <w:name w:val="TOC Heading"/>
    <w:basedOn w:val="Ttulo1"/>
    <w:next w:val="Normal"/>
    <w:uiPriority w:val="39"/>
    <w:unhideWhenUsed/>
    <w:qFormat/>
    <w:rsid w:val="00110AF2"/>
    <w:pPr>
      <w:outlineLvl w:val="9"/>
    </w:pPr>
    <w:rPr>
      <w:lang w:val="es-ES" w:eastAsia="es-ES"/>
    </w:rPr>
  </w:style>
  <w:style w:type="paragraph" w:styleId="Prrafodelista">
    <w:name w:val="List Paragraph"/>
    <w:basedOn w:val="Normal"/>
    <w:uiPriority w:val="34"/>
    <w:qFormat/>
    <w:rsid w:val="00110AF2"/>
    <w:pPr>
      <w:ind w:left="720"/>
      <w:contextualSpacing/>
    </w:pPr>
  </w:style>
  <w:style w:type="paragraph" w:styleId="TDC1">
    <w:name w:val="toc 1"/>
    <w:basedOn w:val="Normal"/>
    <w:next w:val="Normal"/>
    <w:autoRedefine/>
    <w:uiPriority w:val="39"/>
    <w:unhideWhenUsed/>
    <w:rsid w:val="00D46D08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D46D08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547841"/>
    <w:pPr>
      <w:widowControl w:val="0"/>
      <w:spacing w:after="0" w:line="240" w:lineRule="auto"/>
    </w:pPr>
    <w:rPr>
      <w:rFonts w:ascii="Arial" w:eastAsia="Arial" w:hAnsi="Arial" w:cs="Arial"/>
      <w:sz w:val="24"/>
      <w:szCs w:val="24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47841"/>
    <w:rPr>
      <w:rFonts w:ascii="Arial" w:eastAsia="Arial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3FBC3-DFC5-4E12-AD6C-E4D6944D7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828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carolina.restrepo</dc:creator>
  <cp:keywords/>
  <dc:description/>
  <cp:lastModifiedBy>HUGO TABARES</cp:lastModifiedBy>
  <cp:revision>6</cp:revision>
  <dcterms:created xsi:type="dcterms:W3CDTF">2017-08-24T21:23:00Z</dcterms:created>
  <dcterms:modified xsi:type="dcterms:W3CDTF">2017-08-24T21:37:00Z</dcterms:modified>
</cp:coreProperties>
</file>