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EB" w:rsidRDefault="00693ECD">
      <w:r>
        <w:t xml:space="preserve">En el primer paso administración, tablas de estructura </w:t>
      </w:r>
      <w:proofErr w:type="spellStart"/>
      <w:r>
        <w:t>adminsitrativa</w:t>
      </w:r>
      <w:proofErr w:type="spellEnd"/>
      <w:r>
        <w:t>, no se activa el botón de</w:t>
      </w:r>
      <w:bookmarkStart w:id="0" w:name="_GoBack"/>
      <w:bookmarkEnd w:id="0"/>
      <w:r>
        <w:t xml:space="preserve"> duplicar sucursal</w:t>
      </w:r>
      <w:r>
        <w:rPr>
          <w:noProof/>
          <w:lang w:eastAsia="es-CO"/>
        </w:rPr>
        <w:drawing>
          <wp:inline distT="0" distB="0" distL="0" distR="0" wp14:anchorId="6694F170" wp14:editId="388DF963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ECD" w:rsidRDefault="00693ECD"/>
    <w:p w:rsidR="00693ECD" w:rsidRDefault="00177A87">
      <w:r>
        <w:t xml:space="preserve">AL seleccionar la opción de autoliquidación, seleccionar la </w:t>
      </w:r>
      <w:proofErr w:type="spellStart"/>
      <w:r>
        <w:t>nomina</w:t>
      </w:r>
      <w:proofErr w:type="spellEnd"/>
      <w:r>
        <w:t xml:space="preserve"> QC10 y la división, botón procesar marcados genero el siguiente stop</w:t>
      </w:r>
    </w:p>
    <w:p w:rsidR="00177A87" w:rsidRDefault="00177A87"/>
    <w:p w:rsidR="00177A87" w:rsidRDefault="00177A87">
      <w:r>
        <w:rPr>
          <w:noProof/>
          <w:lang w:eastAsia="es-CO"/>
        </w:rPr>
        <w:drawing>
          <wp:inline distT="0" distB="0" distL="0" distR="0" wp14:anchorId="7FBE484E" wp14:editId="42965D92">
            <wp:extent cx="5612130" cy="31553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A87" w:rsidRDefault="00177A87">
      <w:r>
        <w:lastRenderedPageBreak/>
        <w:t>Seleccione varias opciones, por nomina, por división, por empleado y arroja el mismo stop y no deja continuar, cierra el programa.</w:t>
      </w:r>
    </w:p>
    <w:p w:rsidR="00177A87" w:rsidRDefault="00177A87">
      <w:r>
        <w:t xml:space="preserve">Si se le da la opción empresa sucursal, exige que se marquen cada una de las administradoras que tiene la empresa, este proceso debe ser </w:t>
      </w:r>
      <w:proofErr w:type="spellStart"/>
      <w:r>
        <w:t>automatico</w:t>
      </w:r>
      <w:proofErr w:type="spellEnd"/>
      <w:r>
        <w:t>, el usuario no debe seleccionar entidad por entidad.</w:t>
      </w:r>
    </w:p>
    <w:p w:rsidR="00177A87" w:rsidRDefault="00177A87"/>
    <w:p w:rsidR="00177A87" w:rsidRDefault="00177A87">
      <w:r>
        <w:t xml:space="preserve">En generación de autoliquidación integrada, debe permitir filtrar también por nomina, si todo el proceso se </w:t>
      </w:r>
      <w:proofErr w:type="spellStart"/>
      <w:r>
        <w:t>esta</w:t>
      </w:r>
      <w:proofErr w:type="spellEnd"/>
      <w:r>
        <w:t xml:space="preserve"> realizando por nomina, en esta opción también debe estar el filtro.</w:t>
      </w:r>
      <w:r w:rsidR="00F60B01" w:rsidRPr="00F60B01">
        <w:rPr>
          <w:noProof/>
          <w:lang w:eastAsia="es-CO"/>
        </w:rPr>
        <w:t xml:space="preserve"> </w:t>
      </w:r>
      <w:r w:rsidR="00F60B01">
        <w:rPr>
          <w:noProof/>
          <w:lang w:eastAsia="es-CO"/>
        </w:rPr>
        <w:drawing>
          <wp:inline distT="0" distB="0" distL="0" distR="0" wp14:anchorId="63D79D3B" wp14:editId="42863047">
            <wp:extent cx="5612130" cy="3155315"/>
            <wp:effectExtent l="0" t="0" r="762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A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CD"/>
    <w:rsid w:val="00177A87"/>
    <w:rsid w:val="002B3B4A"/>
    <w:rsid w:val="00693ECD"/>
    <w:rsid w:val="00855802"/>
    <w:rsid w:val="00A40C06"/>
    <w:rsid w:val="00F60B01"/>
    <w:rsid w:val="00FB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7E635B-4FA2-42D2-B145-6ED01124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Esmeralda Ruiz</dc:creator>
  <cp:keywords/>
  <dc:description/>
  <cp:lastModifiedBy>Erica Esmeralda Ruiz</cp:lastModifiedBy>
  <cp:revision>4</cp:revision>
  <dcterms:created xsi:type="dcterms:W3CDTF">2014-08-10T22:56:00Z</dcterms:created>
  <dcterms:modified xsi:type="dcterms:W3CDTF">2014-08-10T23:43:00Z</dcterms:modified>
</cp:coreProperties>
</file>