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Pr="00EE4991" w:rsidRDefault="00EC07B5" w:rsidP="00063F78">
      <w:pPr>
        <w:pStyle w:val="Ttulo1"/>
        <w:jc w:val="both"/>
        <w:rPr>
          <w:rFonts w:ascii="Arial" w:hAnsi="Arial" w:cs="Arial"/>
        </w:rPr>
      </w:pPr>
      <w:r>
        <w:rPr>
          <w:rFonts w:ascii="Arial" w:hAnsi="Arial" w:cs="Arial"/>
        </w:rPr>
        <w:t>Política de cálculo LQ26A</w:t>
      </w:r>
      <w:r w:rsidR="00CE6FE6">
        <w:rPr>
          <w:rFonts w:ascii="Arial" w:hAnsi="Arial" w:cs="Arial"/>
        </w:rPr>
        <w:t xml:space="preserve"> </w:t>
      </w:r>
    </w:p>
    <w:p w:rsidR="0026188C" w:rsidRPr="00EE4991" w:rsidRDefault="0026188C" w:rsidP="00A95B9E">
      <w:pPr>
        <w:jc w:val="both"/>
        <w:rPr>
          <w:rFonts w:ascii="Arial" w:hAnsi="Arial" w:cs="Arial"/>
        </w:rPr>
      </w:pPr>
    </w:p>
    <w:p w:rsidR="00D25169" w:rsidRDefault="0026188C" w:rsidP="00A95B9E">
      <w:pPr>
        <w:pStyle w:val="Ttulo2"/>
        <w:jc w:val="both"/>
        <w:rPr>
          <w:rFonts w:ascii="Arial" w:hAnsi="Arial" w:cs="Arial"/>
          <w:sz w:val="24"/>
          <w:szCs w:val="24"/>
        </w:rPr>
      </w:pPr>
      <w:r w:rsidRPr="00EE4991">
        <w:rPr>
          <w:rFonts w:ascii="Arial" w:hAnsi="Arial" w:cs="Arial"/>
          <w:b w:val="0"/>
          <w:sz w:val="24"/>
          <w:szCs w:val="24"/>
        </w:rPr>
        <w:t>Objetivo</w:t>
      </w:r>
    </w:p>
    <w:p w:rsidR="00A47696" w:rsidRDefault="0026188C" w:rsidP="00A95B9E">
      <w:pPr>
        <w:jc w:val="both"/>
        <w:rPr>
          <w:rFonts w:ascii="Arial" w:hAnsi="Arial" w:cs="Arial"/>
          <w:sz w:val="24"/>
          <w:szCs w:val="24"/>
        </w:rPr>
      </w:pPr>
      <w:r w:rsidRPr="00EE4991">
        <w:rPr>
          <w:rFonts w:ascii="Arial" w:hAnsi="Arial" w:cs="Arial"/>
          <w:sz w:val="24"/>
          <w:szCs w:val="24"/>
        </w:rPr>
        <w:t xml:space="preserve">El principal objetivo del presente manual </w:t>
      </w:r>
      <w:r w:rsidR="001125E8">
        <w:rPr>
          <w:rFonts w:ascii="Arial" w:hAnsi="Arial" w:cs="Arial"/>
          <w:sz w:val="24"/>
          <w:szCs w:val="24"/>
        </w:rPr>
        <w:t xml:space="preserve">es establecer  los diversos </w:t>
      </w:r>
      <w:r w:rsidR="009D2F2A">
        <w:rPr>
          <w:rFonts w:ascii="Arial" w:hAnsi="Arial" w:cs="Arial"/>
          <w:sz w:val="24"/>
          <w:szCs w:val="24"/>
        </w:rPr>
        <w:t>casos  de uso  con la política de cálculo periódica</w:t>
      </w:r>
      <w:r w:rsidR="00EC07B5">
        <w:rPr>
          <w:rFonts w:ascii="Arial" w:hAnsi="Arial" w:cs="Arial"/>
          <w:sz w:val="24"/>
          <w:szCs w:val="24"/>
        </w:rPr>
        <w:t xml:space="preserve"> LQ26A</w:t>
      </w:r>
      <w:r w:rsidR="00CE6FE6">
        <w:rPr>
          <w:rFonts w:ascii="Arial" w:hAnsi="Arial" w:cs="Arial"/>
          <w:sz w:val="24"/>
          <w:szCs w:val="24"/>
        </w:rPr>
        <w:t>.</w:t>
      </w:r>
    </w:p>
    <w:p w:rsidR="009D2F2A" w:rsidRDefault="009D2F2A" w:rsidP="00A95B9E">
      <w:pPr>
        <w:pStyle w:val="Ttulo2"/>
        <w:jc w:val="both"/>
        <w:rPr>
          <w:rFonts w:ascii="Arial" w:hAnsi="Arial" w:cs="Arial"/>
          <w:b w:val="0"/>
          <w:sz w:val="24"/>
          <w:szCs w:val="24"/>
        </w:rPr>
      </w:pPr>
      <w:r>
        <w:rPr>
          <w:rFonts w:ascii="Arial" w:hAnsi="Arial" w:cs="Arial"/>
          <w:b w:val="0"/>
          <w:sz w:val="24"/>
          <w:szCs w:val="24"/>
        </w:rPr>
        <w:t>Caso de Uso 1</w:t>
      </w:r>
      <w:r w:rsidR="00035173">
        <w:rPr>
          <w:rFonts w:ascii="Arial" w:hAnsi="Arial" w:cs="Arial"/>
          <w:b w:val="0"/>
          <w:sz w:val="24"/>
          <w:szCs w:val="24"/>
        </w:rPr>
        <w:t>:</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r w:rsidRPr="00EC07B5">
        <w:rPr>
          <w:rFonts w:ascii="Arial" w:hAnsi="Arial" w:cs="Arial"/>
          <w:color w:val="000000"/>
          <w:sz w:val="24"/>
          <w:szCs w:val="24"/>
          <w:lang w:val="es-ES"/>
        </w:rPr>
        <w:t xml:space="preserve">Se desea pagar un valor fijo mensual en el primer periodo del mes, para los empleados que ingresan en el periodo debe pagar la proporción del tiempo trabajado sin importar en </w:t>
      </w:r>
      <w:r w:rsidR="00A95B9E" w:rsidRPr="00EC07B5">
        <w:rPr>
          <w:rFonts w:ascii="Arial" w:hAnsi="Arial" w:cs="Arial"/>
          <w:color w:val="000000"/>
          <w:sz w:val="24"/>
          <w:szCs w:val="24"/>
          <w:lang w:val="es-ES"/>
        </w:rPr>
        <w:t>qué</w:t>
      </w:r>
      <w:r w:rsidRPr="00EC07B5">
        <w:rPr>
          <w:rFonts w:ascii="Arial" w:hAnsi="Arial" w:cs="Arial"/>
          <w:color w:val="000000"/>
          <w:sz w:val="24"/>
          <w:szCs w:val="24"/>
          <w:lang w:val="es-ES"/>
        </w:rPr>
        <w:t xml:space="preserve"> periodo se encuentra  y solo si este no ha tenido este pago en el mismo mes por un múltiple retiro.</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bookmarkStart w:id="0" w:name="_GoBack"/>
      <w:bookmarkEnd w:id="0"/>
    </w:p>
    <w:p w:rsidR="00EC07B5" w:rsidRPr="00EC07B5" w:rsidRDefault="00EC07B5" w:rsidP="00A95B9E">
      <w:pPr>
        <w:widowControl w:val="0"/>
        <w:autoSpaceDE w:val="0"/>
        <w:autoSpaceDN w:val="0"/>
        <w:adjustRightInd w:val="0"/>
        <w:spacing w:after="0" w:line="240" w:lineRule="auto"/>
        <w:jc w:val="both"/>
        <w:rPr>
          <w:rFonts w:ascii="Arial" w:hAnsi="Arial" w:cs="Arial"/>
          <w:b/>
          <w:bCs/>
          <w:color w:val="000000" w:themeColor="text1"/>
          <w:sz w:val="24"/>
          <w:szCs w:val="24"/>
          <w:lang w:val="es-ES"/>
        </w:rPr>
      </w:pPr>
      <w:r w:rsidRPr="00EC07B5">
        <w:rPr>
          <w:rFonts w:ascii="Arial" w:hAnsi="Arial" w:cs="Arial"/>
          <w:b/>
          <w:bCs/>
          <w:color w:val="000000" w:themeColor="text1"/>
          <w:sz w:val="24"/>
          <w:szCs w:val="24"/>
          <w:lang w:val="es-ES"/>
        </w:rPr>
        <w:t>Ejemplo:</w:t>
      </w:r>
    </w:p>
    <w:p w:rsidR="00EC07B5" w:rsidRPr="00EC07B5" w:rsidRDefault="00EC07B5" w:rsidP="00A95B9E">
      <w:pPr>
        <w:widowControl w:val="0"/>
        <w:autoSpaceDE w:val="0"/>
        <w:autoSpaceDN w:val="0"/>
        <w:adjustRightInd w:val="0"/>
        <w:spacing w:after="0" w:line="240" w:lineRule="auto"/>
        <w:jc w:val="both"/>
        <w:rPr>
          <w:rFonts w:ascii="Arial" w:hAnsi="Arial" w:cs="Arial"/>
          <w:b/>
          <w:bCs/>
          <w:color w:val="0000FF"/>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themeColor="text1"/>
          <w:sz w:val="24"/>
          <w:szCs w:val="24"/>
          <w:lang w:val="es-ES"/>
        </w:rPr>
      </w:pPr>
      <w:r w:rsidRPr="00EC07B5">
        <w:rPr>
          <w:rFonts w:ascii="Arial" w:hAnsi="Arial" w:cs="Arial"/>
          <w:color w:val="000000" w:themeColor="text1"/>
          <w:sz w:val="24"/>
          <w:szCs w:val="24"/>
          <w:lang w:val="es-ES"/>
        </w:rPr>
        <w:t>Para todos los casos el valor del subsidio es $30.000 mensual.</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themeColor="text1"/>
          <w:sz w:val="24"/>
          <w:szCs w:val="24"/>
          <w:lang w:val="es-ES"/>
        </w:rPr>
      </w:pPr>
    </w:p>
    <w:p w:rsidR="00EC07B5" w:rsidRPr="00EC07B5" w:rsidRDefault="00EC07B5" w:rsidP="00A95B9E">
      <w:pPr>
        <w:widowControl w:val="0"/>
        <w:autoSpaceDE w:val="0"/>
        <w:autoSpaceDN w:val="0"/>
        <w:adjustRightInd w:val="0"/>
        <w:spacing w:after="0" w:line="240" w:lineRule="auto"/>
        <w:ind w:left="426" w:hanging="426"/>
        <w:jc w:val="both"/>
        <w:rPr>
          <w:rFonts w:ascii="Arial" w:hAnsi="Arial" w:cs="Arial"/>
          <w:color w:val="000000" w:themeColor="text1"/>
          <w:sz w:val="24"/>
          <w:szCs w:val="24"/>
          <w:lang w:val="es-ES"/>
        </w:rPr>
      </w:pPr>
      <w:r w:rsidRPr="00EC07B5">
        <w:rPr>
          <w:rFonts w:ascii="Arial" w:hAnsi="Arial" w:cs="Arial"/>
          <w:b/>
          <w:bCs/>
          <w:color w:val="000000" w:themeColor="text1"/>
          <w:sz w:val="24"/>
          <w:szCs w:val="24"/>
          <w:lang w:val="es-ES"/>
        </w:rPr>
        <w:t>1.</w:t>
      </w:r>
      <w:r w:rsidRPr="00EC07B5">
        <w:rPr>
          <w:rFonts w:ascii="Arial" w:hAnsi="Arial" w:cs="Arial"/>
          <w:b/>
          <w:bCs/>
          <w:color w:val="000000" w:themeColor="text1"/>
          <w:sz w:val="24"/>
          <w:szCs w:val="24"/>
          <w:lang w:val="es-ES"/>
        </w:rPr>
        <w:tab/>
      </w:r>
      <w:r w:rsidRPr="00EC07B5">
        <w:rPr>
          <w:rFonts w:ascii="Arial" w:hAnsi="Arial" w:cs="Arial"/>
          <w:color w:val="000000" w:themeColor="text1"/>
          <w:sz w:val="24"/>
          <w:szCs w:val="24"/>
          <w:lang w:val="es-ES"/>
        </w:rPr>
        <w:t xml:space="preserve">Al señor xxx que ingreso el año pasado se le paga en el primer periodo del mes un valor de $30.000.  </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themeColor="text1"/>
          <w:sz w:val="24"/>
          <w:szCs w:val="24"/>
          <w:lang w:val="es-ES"/>
        </w:rPr>
      </w:pPr>
    </w:p>
    <w:p w:rsidR="00EC07B5" w:rsidRPr="00EC07B5" w:rsidRDefault="00EC07B5" w:rsidP="00A95B9E">
      <w:pPr>
        <w:widowControl w:val="0"/>
        <w:autoSpaceDE w:val="0"/>
        <w:autoSpaceDN w:val="0"/>
        <w:adjustRightInd w:val="0"/>
        <w:spacing w:after="0" w:line="240" w:lineRule="auto"/>
        <w:ind w:left="426" w:hanging="426"/>
        <w:jc w:val="both"/>
        <w:rPr>
          <w:rFonts w:ascii="Arial" w:hAnsi="Arial" w:cs="Arial"/>
          <w:color w:val="000000" w:themeColor="text1"/>
          <w:sz w:val="24"/>
          <w:szCs w:val="24"/>
          <w:lang w:val="es-ES"/>
        </w:rPr>
      </w:pPr>
      <w:r w:rsidRPr="00EC07B5">
        <w:rPr>
          <w:rFonts w:ascii="Arial" w:hAnsi="Arial" w:cs="Arial"/>
          <w:b/>
          <w:bCs/>
          <w:color w:val="000000" w:themeColor="text1"/>
          <w:sz w:val="24"/>
          <w:szCs w:val="24"/>
          <w:lang w:val="es-ES"/>
        </w:rPr>
        <w:t>2.</w:t>
      </w:r>
      <w:r w:rsidRPr="00EC07B5">
        <w:rPr>
          <w:rFonts w:ascii="Arial" w:hAnsi="Arial" w:cs="Arial"/>
          <w:b/>
          <w:bCs/>
          <w:color w:val="000000" w:themeColor="text1"/>
          <w:sz w:val="24"/>
          <w:szCs w:val="24"/>
          <w:lang w:val="es-ES"/>
        </w:rPr>
        <w:tab/>
      </w:r>
      <w:r w:rsidRPr="00EC07B5">
        <w:rPr>
          <w:rFonts w:ascii="Arial" w:hAnsi="Arial" w:cs="Arial"/>
          <w:color w:val="000000" w:themeColor="text1"/>
          <w:sz w:val="24"/>
          <w:szCs w:val="24"/>
          <w:lang w:val="es-ES"/>
        </w:rPr>
        <w:t>Al mismo señor xxx en el segundo periodo no se le debe pagar por este concepto ya que se efectuó el pago en el periodo anterior.</w:t>
      </w:r>
    </w:p>
    <w:p w:rsidR="00EC07B5" w:rsidRPr="00EC07B5" w:rsidRDefault="00EC07B5" w:rsidP="00A95B9E">
      <w:pPr>
        <w:widowControl w:val="0"/>
        <w:autoSpaceDE w:val="0"/>
        <w:autoSpaceDN w:val="0"/>
        <w:adjustRightInd w:val="0"/>
        <w:spacing w:after="0" w:line="240" w:lineRule="auto"/>
        <w:ind w:left="426" w:hanging="426"/>
        <w:jc w:val="both"/>
        <w:rPr>
          <w:rFonts w:ascii="Arial" w:hAnsi="Arial" w:cs="Arial"/>
          <w:color w:val="000000" w:themeColor="text1"/>
          <w:sz w:val="24"/>
          <w:szCs w:val="24"/>
          <w:lang w:val="es-ES"/>
        </w:rPr>
      </w:pPr>
    </w:p>
    <w:p w:rsidR="00EC07B5" w:rsidRPr="00EC07B5" w:rsidRDefault="00EC07B5" w:rsidP="00A95B9E">
      <w:pPr>
        <w:widowControl w:val="0"/>
        <w:autoSpaceDE w:val="0"/>
        <w:autoSpaceDN w:val="0"/>
        <w:adjustRightInd w:val="0"/>
        <w:spacing w:after="0" w:line="240" w:lineRule="auto"/>
        <w:ind w:left="426" w:hanging="426"/>
        <w:jc w:val="both"/>
        <w:rPr>
          <w:rFonts w:ascii="Arial" w:hAnsi="Arial" w:cs="Arial"/>
          <w:color w:val="000000" w:themeColor="text1"/>
          <w:sz w:val="24"/>
          <w:szCs w:val="24"/>
          <w:lang w:val="es-ES"/>
        </w:rPr>
      </w:pPr>
      <w:r w:rsidRPr="00EC07B5">
        <w:rPr>
          <w:rFonts w:ascii="Arial" w:hAnsi="Arial" w:cs="Arial"/>
          <w:b/>
          <w:bCs/>
          <w:color w:val="000000" w:themeColor="text1"/>
          <w:sz w:val="24"/>
          <w:szCs w:val="24"/>
          <w:lang w:val="es-ES"/>
        </w:rPr>
        <w:t>3.</w:t>
      </w:r>
      <w:r w:rsidRPr="00EC07B5">
        <w:rPr>
          <w:rFonts w:ascii="Arial" w:hAnsi="Arial" w:cs="Arial"/>
          <w:b/>
          <w:bCs/>
          <w:color w:val="000000" w:themeColor="text1"/>
          <w:sz w:val="24"/>
          <w:szCs w:val="24"/>
          <w:lang w:val="es-ES"/>
        </w:rPr>
        <w:tab/>
      </w:r>
      <w:r w:rsidRPr="00EC07B5">
        <w:rPr>
          <w:rFonts w:ascii="Arial" w:hAnsi="Arial" w:cs="Arial"/>
          <w:color w:val="000000" w:themeColor="text1"/>
          <w:sz w:val="24"/>
          <w:szCs w:val="24"/>
          <w:lang w:val="es-ES"/>
        </w:rPr>
        <w:t>El señor xxx ingreso el 5 del mes, el primer periodo va del 1 al 15, como es el primer ingreso se le paga  proporcional al tiempo laborado, es decir, 26 días dando un total de $26.000.</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themeColor="text1"/>
          <w:sz w:val="24"/>
          <w:szCs w:val="24"/>
          <w:lang w:val="es-ES"/>
        </w:rPr>
      </w:pPr>
    </w:p>
    <w:p w:rsidR="00EC07B5" w:rsidRPr="00EC07B5" w:rsidRDefault="00EC07B5" w:rsidP="00A95B9E">
      <w:pPr>
        <w:widowControl w:val="0"/>
        <w:autoSpaceDE w:val="0"/>
        <w:autoSpaceDN w:val="0"/>
        <w:adjustRightInd w:val="0"/>
        <w:spacing w:after="0" w:line="240" w:lineRule="auto"/>
        <w:ind w:left="426" w:hanging="426"/>
        <w:jc w:val="both"/>
        <w:rPr>
          <w:rFonts w:ascii="Arial" w:hAnsi="Arial" w:cs="Arial"/>
          <w:color w:val="000000" w:themeColor="text1"/>
          <w:sz w:val="24"/>
          <w:szCs w:val="24"/>
          <w:lang w:val="es-ES"/>
        </w:rPr>
      </w:pPr>
      <w:r w:rsidRPr="00EC07B5">
        <w:rPr>
          <w:rFonts w:ascii="Arial" w:hAnsi="Arial" w:cs="Arial"/>
          <w:b/>
          <w:bCs/>
          <w:color w:val="000000" w:themeColor="text1"/>
          <w:sz w:val="24"/>
          <w:szCs w:val="24"/>
          <w:lang w:val="es-ES"/>
        </w:rPr>
        <w:t>4.</w:t>
      </w:r>
      <w:r w:rsidRPr="00EC07B5">
        <w:rPr>
          <w:rFonts w:ascii="Arial" w:hAnsi="Arial" w:cs="Arial"/>
          <w:b/>
          <w:bCs/>
          <w:color w:val="000000" w:themeColor="text1"/>
          <w:sz w:val="24"/>
          <w:szCs w:val="24"/>
          <w:lang w:val="es-ES"/>
        </w:rPr>
        <w:tab/>
      </w:r>
      <w:r w:rsidRPr="00EC07B5">
        <w:rPr>
          <w:rFonts w:ascii="Arial" w:hAnsi="Arial" w:cs="Arial"/>
          <w:color w:val="000000" w:themeColor="text1"/>
          <w:sz w:val="24"/>
          <w:szCs w:val="24"/>
          <w:lang w:val="es-ES"/>
        </w:rPr>
        <w:t>El señor xxx ingreso el 20 del mes, como es su primer ingreso no importa que este se haya hecho en el segundo periodo que va del 16 al 30, por esta razón se le paga  proporcional al tiempo laborado, es decir, 11 días dando un total de $11.000.</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themeColor="text1"/>
          <w:sz w:val="24"/>
          <w:szCs w:val="24"/>
          <w:lang w:val="es-ES"/>
        </w:rPr>
      </w:pPr>
    </w:p>
    <w:p w:rsidR="00EC07B5" w:rsidRPr="00EC07B5" w:rsidRDefault="00EC07B5" w:rsidP="00A95B9E">
      <w:pPr>
        <w:widowControl w:val="0"/>
        <w:autoSpaceDE w:val="0"/>
        <w:autoSpaceDN w:val="0"/>
        <w:adjustRightInd w:val="0"/>
        <w:spacing w:after="0" w:line="240" w:lineRule="auto"/>
        <w:ind w:left="426" w:hanging="426"/>
        <w:jc w:val="both"/>
        <w:rPr>
          <w:rFonts w:ascii="Arial" w:hAnsi="Arial" w:cs="Arial"/>
          <w:color w:val="000000"/>
          <w:sz w:val="24"/>
          <w:szCs w:val="24"/>
          <w:lang w:val="es-ES"/>
        </w:rPr>
      </w:pPr>
      <w:r w:rsidRPr="00EC07B5">
        <w:rPr>
          <w:rFonts w:ascii="Arial" w:hAnsi="Arial" w:cs="Arial"/>
          <w:b/>
          <w:bCs/>
          <w:color w:val="000000" w:themeColor="text1"/>
          <w:sz w:val="24"/>
          <w:szCs w:val="24"/>
          <w:lang w:val="es-ES"/>
        </w:rPr>
        <w:t>5.</w:t>
      </w:r>
      <w:r w:rsidRPr="00EC07B5">
        <w:rPr>
          <w:rFonts w:ascii="Arial" w:hAnsi="Arial" w:cs="Arial"/>
          <w:b/>
          <w:bCs/>
          <w:color w:val="000000" w:themeColor="text1"/>
          <w:sz w:val="24"/>
          <w:szCs w:val="24"/>
          <w:lang w:val="es-ES"/>
        </w:rPr>
        <w:tab/>
      </w:r>
      <w:r w:rsidRPr="00EC07B5">
        <w:rPr>
          <w:rFonts w:ascii="Arial" w:hAnsi="Arial" w:cs="Arial"/>
          <w:color w:val="000000" w:themeColor="text1"/>
          <w:sz w:val="24"/>
          <w:szCs w:val="24"/>
          <w:lang w:val="es-ES"/>
        </w:rPr>
        <w:t xml:space="preserve">El señor xxx ingreso el 20 del mes, pero tuvo un retiro el 18 de ese mismo mes, por tal razón en el primer periodo que </w:t>
      </w:r>
      <w:proofErr w:type="spellStart"/>
      <w:r w:rsidRPr="00EC07B5">
        <w:rPr>
          <w:rFonts w:ascii="Arial" w:hAnsi="Arial" w:cs="Arial"/>
          <w:color w:val="000000" w:themeColor="text1"/>
          <w:sz w:val="24"/>
          <w:szCs w:val="24"/>
          <w:lang w:val="es-ES"/>
        </w:rPr>
        <w:t>esta</w:t>
      </w:r>
      <w:proofErr w:type="spellEnd"/>
      <w:r w:rsidRPr="00EC07B5">
        <w:rPr>
          <w:rFonts w:ascii="Arial" w:hAnsi="Arial" w:cs="Arial"/>
          <w:color w:val="000000" w:themeColor="text1"/>
          <w:sz w:val="24"/>
          <w:szCs w:val="24"/>
          <w:lang w:val="es-ES"/>
        </w:rPr>
        <w:t xml:space="preserve"> comprendido entre el 1 al 15 </w:t>
      </w:r>
      <w:r w:rsidRPr="00EC07B5">
        <w:rPr>
          <w:rFonts w:ascii="Arial" w:hAnsi="Arial" w:cs="Arial"/>
          <w:color w:val="000000"/>
          <w:sz w:val="24"/>
          <w:szCs w:val="24"/>
          <w:lang w:val="es-ES"/>
        </w:rPr>
        <w:t>existe el pago del mes completo, por tal razón a este señor no se le efectuaría el pago de este concepto para el segundo periodo donde fue el ingreso.</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r w:rsidRPr="00EC07B5">
        <w:rPr>
          <w:rFonts w:ascii="Arial" w:hAnsi="Arial" w:cs="Arial"/>
          <w:color w:val="000000"/>
          <w:sz w:val="24"/>
          <w:szCs w:val="24"/>
          <w:lang w:val="es-ES"/>
        </w:rPr>
        <w:lastRenderedPageBreak/>
        <w:t>Las variables para este caso son:</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b/>
          <w:bCs/>
          <w:sz w:val="20"/>
          <w:szCs w:val="20"/>
          <w:lang w:val="es-ES"/>
        </w:rPr>
        <w:t>REL</w:t>
      </w:r>
      <w:r w:rsidRPr="00EC07B5">
        <w:rPr>
          <w:rFonts w:ascii="Arial" w:hAnsi="Arial" w:cs="Arial"/>
          <w:b/>
          <w:bCs/>
          <w:sz w:val="20"/>
          <w:szCs w:val="20"/>
          <w:lang w:val="es-ES"/>
        </w:rPr>
        <w:tab/>
        <w:t>ARG</w:t>
      </w:r>
      <w:r w:rsidRPr="00EC07B5">
        <w:rPr>
          <w:rFonts w:ascii="Arial" w:hAnsi="Arial" w:cs="Arial"/>
          <w:b/>
          <w:bCs/>
          <w:sz w:val="20"/>
          <w:szCs w:val="20"/>
          <w:lang w:val="es-ES"/>
        </w:rPr>
        <w:tab/>
        <w:t>VARIABLE_</w:t>
      </w:r>
      <w:r w:rsidRPr="00EC07B5">
        <w:rPr>
          <w:rFonts w:ascii="Arial" w:hAnsi="Arial" w:cs="Arial"/>
          <w:b/>
          <w:bCs/>
          <w:sz w:val="20"/>
          <w:szCs w:val="20"/>
          <w:lang w:val="es-ES"/>
        </w:rPr>
        <w:tab/>
        <w:t>TP_VARIABLE</w:t>
      </w:r>
      <w:r w:rsidRPr="00EC07B5">
        <w:rPr>
          <w:rFonts w:ascii="Arial" w:hAnsi="Arial" w:cs="Arial"/>
          <w:b/>
          <w:bCs/>
          <w:sz w:val="20"/>
          <w:szCs w:val="20"/>
          <w:lang w:val="es-ES"/>
        </w:rPr>
        <w:tab/>
        <w:t>DESCRIPCION</w:t>
      </w:r>
      <w:r w:rsidRPr="00EC07B5">
        <w:rPr>
          <w:rFonts w:ascii="Arial" w:hAnsi="Arial" w:cs="Arial"/>
          <w:b/>
          <w:bCs/>
          <w:sz w:val="20"/>
          <w:szCs w:val="20"/>
          <w:lang w:val="es-ES"/>
        </w:rPr>
        <w:tab/>
        <w:t>DATO</w:t>
      </w:r>
      <w:r w:rsidRPr="00EC07B5">
        <w:rPr>
          <w:rFonts w:ascii="Arial" w:hAnsi="Arial" w:cs="Arial"/>
          <w:b/>
          <w:bCs/>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color w:val="000000"/>
          <w:sz w:val="20"/>
          <w:szCs w:val="20"/>
          <w:lang w:val="es-ES"/>
        </w:rPr>
        <w:t>BuscaPriLiq</w:t>
      </w:r>
      <w:proofErr w:type="spellEnd"/>
      <w:r w:rsidRPr="00EC07B5">
        <w:rPr>
          <w:rFonts w:ascii="Arial" w:hAnsi="Arial" w:cs="Arial"/>
          <w:sz w:val="20"/>
          <w:szCs w:val="20"/>
          <w:lang w:val="es-ES"/>
        </w:rPr>
        <w:tab/>
      </w:r>
      <w:r w:rsidRPr="00EC07B5">
        <w:rPr>
          <w:rFonts w:ascii="Arial" w:hAnsi="Arial" w:cs="Arial"/>
          <w:color w:val="000000"/>
          <w:sz w:val="20"/>
          <w:szCs w:val="20"/>
          <w:lang w:val="es-ES"/>
        </w:rPr>
        <w:t>Alfanumérica</w:t>
      </w:r>
      <w:r w:rsidRPr="00EC07B5">
        <w:rPr>
          <w:rFonts w:ascii="Arial" w:hAnsi="Arial" w:cs="Arial"/>
          <w:sz w:val="20"/>
          <w:szCs w:val="20"/>
          <w:lang w:val="es-ES"/>
        </w:rPr>
        <w:tab/>
      </w:r>
      <w:r w:rsidRPr="00EC07B5">
        <w:rPr>
          <w:rFonts w:ascii="Arial" w:hAnsi="Arial" w:cs="Arial"/>
          <w:color w:val="000000"/>
          <w:sz w:val="20"/>
          <w:szCs w:val="20"/>
          <w:lang w:val="es-ES"/>
        </w:rPr>
        <w:t>Busca primera liquidación</w:t>
      </w:r>
      <w:r w:rsidRPr="00EC07B5">
        <w:rPr>
          <w:rFonts w:ascii="Arial" w:hAnsi="Arial" w:cs="Arial"/>
          <w:color w:val="000000"/>
          <w:sz w:val="20"/>
          <w:szCs w:val="20"/>
          <w:lang w:val="es-ES"/>
        </w:rPr>
        <w:tab/>
      </w:r>
      <w:r w:rsidRPr="00EC07B5">
        <w:rPr>
          <w:rFonts w:ascii="Arial" w:hAnsi="Arial" w:cs="Arial"/>
          <w:sz w:val="20"/>
          <w:szCs w:val="20"/>
          <w:lang w:val="es-ES"/>
        </w:rPr>
        <w:t>S</w:t>
      </w:r>
      <w:r w:rsidRPr="00EC07B5">
        <w:rPr>
          <w:rFonts w:ascii="Arial" w:hAnsi="Arial" w:cs="Arial"/>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_tradnl"/>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color w:val="000000"/>
          <w:sz w:val="20"/>
          <w:szCs w:val="20"/>
          <w:lang w:val="es-ES"/>
        </w:rPr>
        <w:t>Vlr_Sub</w:t>
      </w:r>
      <w:proofErr w:type="spellEnd"/>
      <w:r w:rsidRPr="00EC07B5">
        <w:rPr>
          <w:rFonts w:ascii="Arial" w:hAnsi="Arial" w:cs="Arial"/>
          <w:sz w:val="20"/>
          <w:szCs w:val="20"/>
          <w:lang w:val="es-ES"/>
        </w:rPr>
        <w:tab/>
      </w:r>
      <w:r w:rsidRPr="00EC07B5">
        <w:rPr>
          <w:rFonts w:ascii="Arial" w:hAnsi="Arial" w:cs="Arial"/>
          <w:color w:val="000000"/>
          <w:sz w:val="20"/>
          <w:szCs w:val="20"/>
          <w:lang w:val="es-ES"/>
        </w:rPr>
        <w:t>Numérica</w:t>
      </w:r>
      <w:r w:rsidRPr="00EC07B5">
        <w:rPr>
          <w:rFonts w:ascii="Arial" w:hAnsi="Arial" w:cs="Arial"/>
          <w:sz w:val="20"/>
          <w:szCs w:val="20"/>
          <w:lang w:val="es-ES"/>
        </w:rPr>
        <w:tab/>
      </w:r>
      <w:r w:rsidRPr="00EC07B5">
        <w:rPr>
          <w:rFonts w:ascii="Arial" w:hAnsi="Arial" w:cs="Arial"/>
          <w:color w:val="000000"/>
          <w:sz w:val="20"/>
          <w:szCs w:val="20"/>
          <w:lang w:val="es-ES"/>
        </w:rPr>
        <w:t>Valor subsidio por 100</w:t>
      </w:r>
      <w:r w:rsidRPr="00EC07B5">
        <w:rPr>
          <w:rFonts w:ascii="Arial" w:hAnsi="Arial" w:cs="Arial"/>
          <w:sz w:val="20"/>
          <w:szCs w:val="20"/>
          <w:lang w:val="es-ES"/>
        </w:rPr>
        <w:tab/>
      </w:r>
      <w:r w:rsidRPr="00EC07B5">
        <w:rPr>
          <w:rFonts w:ascii="Arial" w:hAnsi="Arial" w:cs="Arial"/>
          <w:sz w:val="20"/>
          <w:szCs w:val="20"/>
          <w:lang w:val="es-ES_tradnl"/>
        </w:rPr>
        <w:t>3000000</w:t>
      </w:r>
      <w:r w:rsidRPr="00EC07B5">
        <w:rPr>
          <w:rFonts w:ascii="Arial" w:hAnsi="Arial" w:cs="Arial"/>
          <w:sz w:val="20"/>
          <w:szCs w:val="20"/>
          <w:lang w:val="es-ES_tradnl"/>
        </w:rPr>
        <w:tab/>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_tradnl"/>
        </w:rPr>
        <w:t>AG</w:t>
      </w:r>
      <w:r w:rsidRPr="00EC07B5">
        <w:rPr>
          <w:rFonts w:ascii="Arial" w:hAnsi="Arial" w:cs="Arial"/>
          <w:sz w:val="20"/>
          <w:szCs w:val="20"/>
          <w:lang w:val="es-ES_tradnl"/>
        </w:rPr>
        <w:tab/>
        <w:t>AG</w:t>
      </w:r>
      <w:r w:rsidRPr="00EC07B5">
        <w:rPr>
          <w:rFonts w:ascii="Arial" w:hAnsi="Arial" w:cs="Arial"/>
          <w:sz w:val="20"/>
          <w:szCs w:val="20"/>
          <w:lang w:val="es-ES_tradnl"/>
        </w:rPr>
        <w:tab/>
      </w:r>
      <w:proofErr w:type="spellStart"/>
      <w:r w:rsidRPr="00EC07B5">
        <w:rPr>
          <w:rFonts w:ascii="Arial" w:hAnsi="Arial" w:cs="Arial"/>
          <w:color w:val="000000"/>
          <w:sz w:val="20"/>
          <w:szCs w:val="20"/>
          <w:lang w:val="es-ES_tradnl"/>
        </w:rPr>
        <w:t>Agrup_Cpt_AC</w:t>
      </w:r>
      <w:proofErr w:type="spellEnd"/>
      <w:r w:rsidRPr="00EC07B5">
        <w:rPr>
          <w:rFonts w:ascii="Arial" w:hAnsi="Arial" w:cs="Arial"/>
          <w:sz w:val="20"/>
          <w:szCs w:val="20"/>
          <w:lang w:val="es-ES_tradnl"/>
        </w:rPr>
        <w:tab/>
      </w:r>
      <w:r w:rsidRPr="00EC07B5">
        <w:rPr>
          <w:rFonts w:ascii="Arial" w:hAnsi="Arial" w:cs="Arial"/>
          <w:color w:val="000000"/>
          <w:sz w:val="20"/>
          <w:szCs w:val="20"/>
          <w:lang w:val="es-ES"/>
        </w:rPr>
        <w:t>Alfanumérica</w:t>
      </w:r>
      <w:r w:rsidRPr="00EC07B5">
        <w:rPr>
          <w:rFonts w:ascii="Arial" w:hAnsi="Arial" w:cs="Arial"/>
          <w:sz w:val="20"/>
          <w:szCs w:val="20"/>
          <w:lang w:val="es-ES"/>
        </w:rPr>
        <w:tab/>
      </w:r>
      <w:r w:rsidRPr="00EC07B5">
        <w:rPr>
          <w:rFonts w:ascii="Arial" w:hAnsi="Arial" w:cs="Arial"/>
          <w:color w:val="000000"/>
          <w:sz w:val="20"/>
          <w:szCs w:val="20"/>
          <w:lang w:val="es-ES"/>
        </w:rPr>
        <w:t>Agrupación con el auxilio</w:t>
      </w:r>
      <w:r w:rsidRPr="00EC07B5">
        <w:rPr>
          <w:rFonts w:ascii="Arial" w:hAnsi="Arial" w:cs="Arial"/>
          <w:sz w:val="20"/>
          <w:szCs w:val="20"/>
          <w:lang w:val="es-ES"/>
        </w:rPr>
        <w:tab/>
      </w:r>
      <w:proofErr w:type="spellStart"/>
      <w:r w:rsidRPr="00EC07B5">
        <w:rPr>
          <w:rFonts w:ascii="Arial" w:hAnsi="Arial" w:cs="Arial"/>
          <w:sz w:val="20"/>
          <w:szCs w:val="20"/>
          <w:lang w:val="es-ES"/>
        </w:rPr>
        <w:t>Agrup</w:t>
      </w:r>
      <w:proofErr w:type="spellEnd"/>
      <w:r w:rsidRPr="00EC07B5">
        <w:rPr>
          <w:rFonts w:ascii="Arial" w:hAnsi="Arial" w:cs="Arial"/>
          <w:sz w:val="20"/>
          <w:szCs w:val="20"/>
          <w:lang w:val="es-ES"/>
        </w:rPr>
        <w:t xml:space="preserve"> con este concepto</w:t>
      </w:r>
      <w:r w:rsidRPr="00EC07B5">
        <w:rPr>
          <w:rFonts w:ascii="Arial" w:hAnsi="Arial" w:cs="Arial"/>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color w:val="000000"/>
          <w:sz w:val="20"/>
          <w:szCs w:val="20"/>
          <w:lang w:val="es-ES"/>
        </w:rPr>
        <w:t>Paga_Mes</w:t>
      </w:r>
      <w:proofErr w:type="spellEnd"/>
      <w:r w:rsidRPr="00EC07B5">
        <w:rPr>
          <w:rFonts w:ascii="Arial" w:hAnsi="Arial" w:cs="Arial"/>
          <w:sz w:val="20"/>
          <w:szCs w:val="20"/>
          <w:lang w:val="es-ES"/>
        </w:rPr>
        <w:tab/>
      </w:r>
      <w:r w:rsidRPr="00EC07B5">
        <w:rPr>
          <w:rFonts w:ascii="Arial" w:hAnsi="Arial" w:cs="Arial"/>
          <w:color w:val="000000"/>
          <w:sz w:val="20"/>
          <w:szCs w:val="20"/>
          <w:lang w:val="es-ES"/>
        </w:rPr>
        <w:t>Alfanumérica</w:t>
      </w:r>
      <w:r w:rsidRPr="00EC07B5">
        <w:rPr>
          <w:rFonts w:ascii="Arial" w:hAnsi="Arial" w:cs="Arial"/>
          <w:color w:val="000000"/>
          <w:sz w:val="20"/>
          <w:szCs w:val="20"/>
          <w:lang w:val="es-ES"/>
        </w:rPr>
        <w:tab/>
        <w:t>Paga mes completo</w:t>
      </w:r>
      <w:r w:rsidRPr="00EC07B5">
        <w:rPr>
          <w:rFonts w:ascii="Arial" w:hAnsi="Arial" w:cs="Arial"/>
          <w:sz w:val="20"/>
          <w:szCs w:val="20"/>
          <w:lang w:val="es-ES"/>
        </w:rPr>
        <w:tab/>
        <w:t>MC</w:t>
      </w:r>
      <w:r w:rsidRPr="00EC07B5">
        <w:rPr>
          <w:rFonts w:ascii="Arial" w:hAnsi="Arial" w:cs="Arial"/>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color w:val="000000"/>
          <w:sz w:val="20"/>
          <w:szCs w:val="20"/>
          <w:lang w:val="es-MX"/>
        </w:rPr>
        <w:t>DiasMes</w:t>
      </w:r>
      <w:proofErr w:type="spellEnd"/>
      <w:r w:rsidRPr="00EC07B5">
        <w:rPr>
          <w:rFonts w:ascii="Arial" w:hAnsi="Arial" w:cs="Arial"/>
          <w:sz w:val="20"/>
          <w:szCs w:val="20"/>
          <w:lang w:val="es-ES"/>
        </w:rPr>
        <w:tab/>
      </w:r>
      <w:r w:rsidRPr="00EC07B5">
        <w:rPr>
          <w:rFonts w:ascii="Arial" w:hAnsi="Arial" w:cs="Arial"/>
          <w:color w:val="000000"/>
          <w:sz w:val="20"/>
          <w:szCs w:val="20"/>
          <w:lang w:val="es-ES"/>
        </w:rPr>
        <w:t>Numérica</w:t>
      </w:r>
      <w:r w:rsidRPr="00EC07B5">
        <w:rPr>
          <w:rFonts w:ascii="Arial" w:hAnsi="Arial" w:cs="Arial"/>
          <w:color w:val="000000"/>
          <w:sz w:val="20"/>
          <w:szCs w:val="20"/>
          <w:lang w:val="es-ES"/>
        </w:rPr>
        <w:tab/>
        <w:t>Días del mes</w:t>
      </w:r>
      <w:r w:rsidRPr="00EC07B5">
        <w:rPr>
          <w:rFonts w:ascii="Arial" w:hAnsi="Arial" w:cs="Arial"/>
          <w:sz w:val="20"/>
          <w:szCs w:val="20"/>
          <w:lang w:val="es-ES"/>
        </w:rPr>
        <w:tab/>
        <w:t>30</w:t>
      </w:r>
      <w:r w:rsidRPr="00EC07B5">
        <w:rPr>
          <w:rFonts w:ascii="Arial" w:hAnsi="Arial" w:cs="Arial"/>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color w:val="000000"/>
          <w:sz w:val="20"/>
          <w:szCs w:val="20"/>
          <w:lang w:val="es-MX"/>
        </w:rPr>
        <w:t>N_Con_Per</w:t>
      </w:r>
      <w:proofErr w:type="spellEnd"/>
      <w:r w:rsidRPr="00EC07B5">
        <w:rPr>
          <w:rFonts w:ascii="Arial" w:hAnsi="Arial" w:cs="Arial"/>
          <w:color w:val="000000"/>
          <w:sz w:val="20"/>
          <w:szCs w:val="20"/>
          <w:lang w:val="es-MX"/>
        </w:rPr>
        <w:tab/>
      </w:r>
      <w:r w:rsidRPr="00EC07B5">
        <w:rPr>
          <w:rFonts w:ascii="Arial" w:hAnsi="Arial" w:cs="Arial"/>
          <w:color w:val="000000"/>
          <w:sz w:val="20"/>
          <w:szCs w:val="20"/>
          <w:lang w:val="es-ES"/>
        </w:rPr>
        <w:t>Numérica</w:t>
      </w:r>
      <w:r w:rsidRPr="00EC07B5">
        <w:rPr>
          <w:rFonts w:ascii="Arial" w:hAnsi="Arial" w:cs="Arial"/>
          <w:color w:val="000000"/>
          <w:sz w:val="20"/>
          <w:szCs w:val="20"/>
          <w:lang w:val="es-MX"/>
        </w:rPr>
        <w:tab/>
      </w:r>
      <w:proofErr w:type="spellStart"/>
      <w:r w:rsidRPr="00EC07B5">
        <w:rPr>
          <w:rFonts w:ascii="Arial" w:hAnsi="Arial" w:cs="Arial"/>
          <w:color w:val="000000"/>
          <w:sz w:val="20"/>
          <w:szCs w:val="20"/>
          <w:lang w:val="es-ES"/>
        </w:rPr>
        <w:t>Nro</w:t>
      </w:r>
      <w:proofErr w:type="spellEnd"/>
      <w:r w:rsidRPr="00EC07B5">
        <w:rPr>
          <w:rFonts w:ascii="Arial" w:hAnsi="Arial" w:cs="Arial"/>
          <w:color w:val="000000"/>
          <w:sz w:val="20"/>
          <w:szCs w:val="20"/>
          <w:lang w:val="es-ES"/>
        </w:rPr>
        <w:t xml:space="preserve"> </w:t>
      </w:r>
      <w:proofErr w:type="spellStart"/>
      <w:r w:rsidRPr="00EC07B5">
        <w:rPr>
          <w:rFonts w:ascii="Arial" w:hAnsi="Arial" w:cs="Arial"/>
          <w:color w:val="000000"/>
          <w:sz w:val="20"/>
          <w:szCs w:val="20"/>
          <w:lang w:val="es-ES"/>
        </w:rPr>
        <w:t>condicionador</w:t>
      </w:r>
      <w:proofErr w:type="spellEnd"/>
      <w:r w:rsidRPr="00EC07B5">
        <w:rPr>
          <w:rFonts w:ascii="Arial" w:hAnsi="Arial" w:cs="Arial"/>
          <w:color w:val="000000"/>
          <w:sz w:val="20"/>
          <w:szCs w:val="20"/>
          <w:lang w:val="es-ES"/>
        </w:rPr>
        <w:t xml:space="preserve"> Periodo</w:t>
      </w:r>
      <w:r w:rsidRPr="00EC07B5">
        <w:rPr>
          <w:rFonts w:ascii="Arial" w:hAnsi="Arial" w:cs="Arial"/>
          <w:color w:val="000000"/>
          <w:sz w:val="20"/>
          <w:szCs w:val="20"/>
          <w:lang w:val="es-ES"/>
        </w:rPr>
        <w:tab/>
      </w:r>
      <w:proofErr w:type="spellStart"/>
      <w:r w:rsidRPr="00EC07B5">
        <w:rPr>
          <w:rFonts w:ascii="Arial" w:hAnsi="Arial" w:cs="Arial"/>
          <w:sz w:val="20"/>
          <w:szCs w:val="20"/>
          <w:lang w:val="es-ES"/>
        </w:rPr>
        <w:t>Nro</w:t>
      </w:r>
      <w:proofErr w:type="spellEnd"/>
      <w:r w:rsidRPr="00EC07B5">
        <w:rPr>
          <w:rFonts w:ascii="Arial" w:hAnsi="Arial" w:cs="Arial"/>
          <w:sz w:val="20"/>
          <w:szCs w:val="20"/>
          <w:lang w:val="es-ES"/>
        </w:rPr>
        <w:t xml:space="preserve"> del </w:t>
      </w:r>
      <w:proofErr w:type="spellStart"/>
      <w:r w:rsidRPr="00EC07B5">
        <w:rPr>
          <w:rFonts w:ascii="Arial" w:hAnsi="Arial" w:cs="Arial"/>
          <w:sz w:val="20"/>
          <w:szCs w:val="20"/>
          <w:lang w:val="es-ES"/>
        </w:rPr>
        <w:t>condicionador</w:t>
      </w:r>
      <w:proofErr w:type="spellEnd"/>
      <w:r w:rsidRPr="00EC07B5">
        <w:rPr>
          <w:rFonts w:ascii="Arial" w:hAnsi="Arial" w:cs="Arial"/>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p>
    <w:p w:rsidR="00EC07B5" w:rsidRDefault="00EC07B5" w:rsidP="00A95B9E">
      <w:pPr>
        <w:pStyle w:val="Ttulo2"/>
        <w:jc w:val="both"/>
        <w:rPr>
          <w:rFonts w:ascii="Arial" w:hAnsi="Arial" w:cs="Arial"/>
          <w:b w:val="0"/>
          <w:sz w:val="24"/>
          <w:szCs w:val="24"/>
        </w:rPr>
      </w:pPr>
      <w:r>
        <w:rPr>
          <w:rFonts w:ascii="Arial" w:hAnsi="Arial" w:cs="Arial"/>
          <w:b w:val="0"/>
          <w:sz w:val="24"/>
          <w:szCs w:val="24"/>
        </w:rPr>
        <w:t>Caso</w:t>
      </w:r>
      <w:r>
        <w:rPr>
          <w:rFonts w:ascii="Arial" w:hAnsi="Arial" w:cs="Arial"/>
          <w:b w:val="0"/>
          <w:sz w:val="24"/>
          <w:szCs w:val="24"/>
        </w:rPr>
        <w:t xml:space="preserve"> de Uso 2</w:t>
      </w:r>
      <w:r>
        <w:rPr>
          <w:rFonts w:ascii="Arial" w:hAnsi="Arial" w:cs="Arial"/>
          <w:b w:val="0"/>
          <w:sz w:val="24"/>
          <w:szCs w:val="24"/>
        </w:rPr>
        <w:t>:</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highlight w:val="white"/>
          <w:lang w:val="es-ES_tradnl"/>
        </w:rPr>
      </w:pPr>
      <w:r w:rsidRPr="00EC07B5">
        <w:rPr>
          <w:rFonts w:ascii="Arial" w:hAnsi="Arial" w:cs="Arial"/>
          <w:color w:val="000000"/>
          <w:sz w:val="24"/>
          <w:szCs w:val="24"/>
          <w:highlight w:val="white"/>
          <w:lang w:val="es-ES_tradnl"/>
        </w:rPr>
        <w:t xml:space="preserve">Se desea pagar un valor fijo por periodo Semanal para el subsidio de transporte, (Ya que los empleados se deben movilizar de la misma manera si trabajan tiempo completo o tiempo parcial), para  este caso se debe manejar una Asociación de Empleados donde se registran aquellos que tienen derecho a este y en la Variable del concepto </w:t>
      </w:r>
      <w:proofErr w:type="spellStart"/>
      <w:r w:rsidRPr="00EC07B5">
        <w:rPr>
          <w:rFonts w:ascii="Arial" w:hAnsi="Arial" w:cs="Arial"/>
          <w:color w:val="000000"/>
          <w:sz w:val="24"/>
          <w:szCs w:val="24"/>
          <w:highlight w:val="white"/>
          <w:lang w:val="es-ES_tradnl"/>
        </w:rPr>
        <w:t>Tpordinario</w:t>
      </w:r>
      <w:proofErr w:type="spellEnd"/>
      <w:r w:rsidRPr="00EC07B5">
        <w:rPr>
          <w:rFonts w:ascii="Arial" w:hAnsi="Arial" w:cs="Arial"/>
          <w:color w:val="000000"/>
          <w:sz w:val="24"/>
          <w:szCs w:val="24"/>
          <w:highlight w:val="white"/>
          <w:lang w:val="es-ES_tradnl"/>
        </w:rPr>
        <w:t xml:space="preserve"> en el dato una P (Calcula por periodo) esta hace que cuando el empleado este en Vacaciones no le salga ningún registro en la Prenomina</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highlight w:val="white"/>
          <w:lang w:val="es-ES_tradnl"/>
        </w:rPr>
      </w:pP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r w:rsidRPr="00EC07B5">
        <w:rPr>
          <w:rFonts w:ascii="Arial" w:hAnsi="Arial" w:cs="Arial"/>
          <w:color w:val="000000"/>
          <w:sz w:val="24"/>
          <w:szCs w:val="24"/>
          <w:lang w:val="es-ES"/>
        </w:rPr>
        <w:t>Para todos los casos el valor del subsidio es $10.383 Semanal (2005)</w:t>
      </w:r>
    </w:p>
    <w:p w:rsidR="00EC07B5" w:rsidRDefault="00EC07B5" w:rsidP="00A95B9E">
      <w:pPr>
        <w:widowControl w:val="0"/>
        <w:autoSpaceDE w:val="0"/>
        <w:autoSpaceDN w:val="0"/>
        <w:adjustRightInd w:val="0"/>
        <w:spacing w:after="0" w:line="240" w:lineRule="auto"/>
        <w:jc w:val="both"/>
        <w:rPr>
          <w:rFonts w:ascii="Tahoma" w:hAnsi="Tahoma" w:cs="Tahoma"/>
          <w:color w:val="000000"/>
          <w:sz w:val="20"/>
          <w:szCs w:val="20"/>
          <w:highlight w:val="white"/>
          <w:lang w:val="es-ES_tradnl"/>
        </w:rPr>
      </w:pPr>
    </w:p>
    <w:p w:rsidR="00EC07B5" w:rsidRDefault="00EC07B5" w:rsidP="00A95B9E">
      <w:pPr>
        <w:widowControl w:val="0"/>
        <w:autoSpaceDE w:val="0"/>
        <w:autoSpaceDN w:val="0"/>
        <w:adjustRightInd w:val="0"/>
        <w:spacing w:after="0" w:line="240" w:lineRule="auto"/>
        <w:jc w:val="both"/>
        <w:rPr>
          <w:rFonts w:ascii="Tahoma" w:hAnsi="Tahoma" w:cs="Tahoma"/>
          <w:b/>
          <w:bCs/>
          <w:color w:val="FF0000"/>
          <w:sz w:val="20"/>
          <w:szCs w:val="20"/>
          <w:lang w:val="es-ES_tradnl"/>
        </w:rPr>
      </w:pPr>
    </w:p>
    <w:p w:rsidR="00EC07B5" w:rsidRDefault="00EC07B5" w:rsidP="00A95B9E">
      <w:pPr>
        <w:pStyle w:val="Ttulo2"/>
        <w:jc w:val="both"/>
        <w:rPr>
          <w:rFonts w:ascii="Arial" w:hAnsi="Arial" w:cs="Arial"/>
          <w:b w:val="0"/>
          <w:sz w:val="24"/>
          <w:szCs w:val="24"/>
        </w:rPr>
      </w:pPr>
      <w:r>
        <w:rPr>
          <w:rFonts w:ascii="Arial" w:hAnsi="Arial" w:cs="Arial"/>
          <w:b w:val="0"/>
          <w:sz w:val="24"/>
          <w:szCs w:val="24"/>
        </w:rPr>
        <w:t xml:space="preserve">Caso de Uso </w:t>
      </w:r>
      <w:r>
        <w:rPr>
          <w:rFonts w:ascii="Arial" w:hAnsi="Arial" w:cs="Arial"/>
          <w:b w:val="0"/>
          <w:sz w:val="24"/>
          <w:szCs w:val="24"/>
        </w:rPr>
        <w:t>3</w:t>
      </w:r>
      <w:r>
        <w:rPr>
          <w:rFonts w:ascii="Arial" w:hAnsi="Arial" w:cs="Arial"/>
          <w:b w:val="0"/>
          <w:sz w:val="24"/>
          <w:szCs w:val="24"/>
        </w:rPr>
        <w:t>:</w:t>
      </w:r>
    </w:p>
    <w:p w:rsidR="00EC07B5" w:rsidRPr="00EC07B5" w:rsidRDefault="00EC07B5" w:rsidP="00A95B9E">
      <w:pPr>
        <w:widowControl w:val="0"/>
        <w:autoSpaceDE w:val="0"/>
        <w:autoSpaceDN w:val="0"/>
        <w:adjustRightInd w:val="0"/>
        <w:spacing w:after="0" w:line="240" w:lineRule="auto"/>
        <w:jc w:val="both"/>
        <w:rPr>
          <w:rFonts w:ascii="Arial" w:hAnsi="Arial" w:cs="Arial"/>
          <w:b/>
          <w:bCs/>
          <w:sz w:val="24"/>
          <w:szCs w:val="24"/>
          <w:lang w:val="es-ES_tradnl"/>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_tradnl"/>
        </w:rPr>
      </w:pPr>
      <w:r w:rsidRPr="00EC07B5">
        <w:rPr>
          <w:rFonts w:ascii="Arial" w:hAnsi="Arial" w:cs="Arial"/>
          <w:sz w:val="24"/>
          <w:szCs w:val="24"/>
          <w:lang w:val="es-ES_tradnl"/>
        </w:rPr>
        <w:t xml:space="preserve">Si el concepto tiene </w:t>
      </w:r>
      <w:proofErr w:type="spellStart"/>
      <w:r w:rsidRPr="00EC07B5">
        <w:rPr>
          <w:rFonts w:ascii="Arial" w:hAnsi="Arial" w:cs="Arial"/>
          <w:sz w:val="24"/>
          <w:szCs w:val="24"/>
          <w:lang w:val="es-ES_tradnl"/>
        </w:rPr>
        <w:t>condicionador</w:t>
      </w:r>
      <w:proofErr w:type="spellEnd"/>
      <w:r w:rsidRPr="00EC07B5">
        <w:rPr>
          <w:rFonts w:ascii="Arial" w:hAnsi="Arial" w:cs="Arial"/>
          <w:sz w:val="24"/>
          <w:szCs w:val="24"/>
          <w:lang w:val="es-ES_tradnl"/>
        </w:rPr>
        <w:t xml:space="preserve"> de periodo en la segunda quincena y se desea liquidar el s</w:t>
      </w:r>
      <w:r>
        <w:rPr>
          <w:rFonts w:ascii="Arial" w:hAnsi="Arial" w:cs="Arial"/>
          <w:sz w:val="24"/>
          <w:szCs w:val="24"/>
          <w:lang w:val="es-ES_tradnl"/>
        </w:rPr>
        <w:t xml:space="preserve">ubsidio de transporte en la </w:t>
      </w:r>
      <w:proofErr w:type="spellStart"/>
      <w:r>
        <w:rPr>
          <w:rFonts w:ascii="Arial" w:hAnsi="Arial" w:cs="Arial"/>
          <w:sz w:val="24"/>
          <w:szCs w:val="24"/>
          <w:lang w:val="es-ES_tradnl"/>
        </w:rPr>
        <w:t>primera</w:t>
      </w:r>
      <w:r w:rsidRPr="00EC07B5">
        <w:rPr>
          <w:rFonts w:ascii="Arial" w:hAnsi="Arial" w:cs="Arial"/>
          <w:sz w:val="24"/>
          <w:szCs w:val="24"/>
          <w:lang w:val="es-ES_tradnl"/>
        </w:rPr>
        <w:t>a</w:t>
      </w:r>
      <w:proofErr w:type="spellEnd"/>
      <w:r w:rsidRPr="00EC07B5">
        <w:rPr>
          <w:rFonts w:ascii="Arial" w:hAnsi="Arial" w:cs="Arial"/>
          <w:sz w:val="24"/>
          <w:szCs w:val="24"/>
          <w:lang w:val="es-ES_tradnl"/>
        </w:rPr>
        <w:t xml:space="preserve"> cuando el señor sale a vacaciones en un periodo adicional, adicionalmente el valor correspondiente al regreso se pague en la segunda quincena.</w:t>
      </w: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_tradnl"/>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_tradnl"/>
        </w:rPr>
      </w:pPr>
      <w:r w:rsidRPr="00EC07B5">
        <w:rPr>
          <w:rFonts w:ascii="Arial" w:hAnsi="Arial" w:cs="Arial"/>
          <w:sz w:val="24"/>
          <w:szCs w:val="24"/>
          <w:lang w:val="es-ES_tradnl"/>
        </w:rPr>
        <w:t>Las variables para este caso son:</w:t>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_tradnl"/>
        </w:rPr>
      </w:pP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b/>
          <w:bCs/>
          <w:sz w:val="20"/>
          <w:szCs w:val="20"/>
          <w:lang w:val="es-ES"/>
        </w:rPr>
        <w:t>REL</w:t>
      </w:r>
      <w:r w:rsidRPr="00EC07B5">
        <w:rPr>
          <w:rFonts w:ascii="Arial" w:hAnsi="Arial" w:cs="Arial"/>
          <w:b/>
          <w:bCs/>
          <w:sz w:val="20"/>
          <w:szCs w:val="20"/>
          <w:lang w:val="es-ES"/>
        </w:rPr>
        <w:tab/>
        <w:t>ARG</w:t>
      </w:r>
      <w:r w:rsidRPr="00EC07B5">
        <w:rPr>
          <w:rFonts w:ascii="Arial" w:hAnsi="Arial" w:cs="Arial"/>
          <w:b/>
          <w:bCs/>
          <w:sz w:val="20"/>
          <w:szCs w:val="20"/>
          <w:lang w:val="es-ES"/>
        </w:rPr>
        <w:tab/>
        <w:t>VARIABLE_</w:t>
      </w:r>
      <w:r w:rsidRPr="00EC07B5">
        <w:rPr>
          <w:rFonts w:ascii="Arial" w:hAnsi="Arial" w:cs="Arial"/>
          <w:b/>
          <w:bCs/>
          <w:sz w:val="20"/>
          <w:szCs w:val="20"/>
          <w:lang w:val="es-ES"/>
        </w:rPr>
        <w:tab/>
        <w:t>TP_VARIABLE</w:t>
      </w:r>
      <w:r w:rsidRPr="00EC07B5">
        <w:rPr>
          <w:rFonts w:ascii="Arial" w:hAnsi="Arial" w:cs="Arial"/>
          <w:b/>
          <w:bCs/>
          <w:sz w:val="20"/>
          <w:szCs w:val="20"/>
          <w:lang w:val="es-ES"/>
        </w:rPr>
        <w:tab/>
      </w:r>
      <w:r w:rsidRPr="00EC07B5">
        <w:rPr>
          <w:rFonts w:ascii="Arial" w:hAnsi="Arial" w:cs="Arial"/>
          <w:b/>
          <w:bCs/>
          <w:sz w:val="20"/>
          <w:szCs w:val="20"/>
          <w:lang w:val="es-ES"/>
        </w:rPr>
        <w:tab/>
        <w:t>DESCRIPCION</w:t>
      </w:r>
      <w:r w:rsidRPr="00EC07B5">
        <w:rPr>
          <w:rFonts w:ascii="Arial" w:hAnsi="Arial" w:cs="Arial"/>
          <w:b/>
          <w:bCs/>
          <w:sz w:val="20"/>
          <w:szCs w:val="20"/>
          <w:lang w:val="es-ES"/>
        </w:rPr>
        <w:tab/>
      </w:r>
      <w:r w:rsidRPr="00EC07B5">
        <w:rPr>
          <w:rFonts w:ascii="Arial" w:hAnsi="Arial" w:cs="Arial"/>
          <w:b/>
          <w:bCs/>
          <w:sz w:val="20"/>
          <w:szCs w:val="20"/>
          <w:lang w:val="es-ES"/>
        </w:rPr>
        <w:tab/>
      </w:r>
      <w:r w:rsidRPr="00EC07B5">
        <w:rPr>
          <w:rFonts w:ascii="Arial" w:hAnsi="Arial" w:cs="Arial"/>
          <w:b/>
          <w:bCs/>
          <w:sz w:val="20"/>
          <w:szCs w:val="20"/>
          <w:lang w:val="es-ES"/>
        </w:rPr>
        <w:tab/>
        <w:t>DATO</w:t>
      </w:r>
      <w:r w:rsidRPr="00EC07B5">
        <w:rPr>
          <w:rFonts w:ascii="Arial" w:hAnsi="Arial" w:cs="Arial"/>
          <w:b/>
          <w:bCs/>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color w:val="000000"/>
          <w:sz w:val="20"/>
          <w:szCs w:val="20"/>
          <w:lang w:val="es-ES"/>
        </w:rPr>
        <w:t>RestVac</w:t>
      </w:r>
      <w:proofErr w:type="spellEnd"/>
      <w:r w:rsidRPr="00EC07B5">
        <w:rPr>
          <w:rFonts w:ascii="Arial" w:hAnsi="Arial" w:cs="Arial"/>
          <w:color w:val="000000"/>
          <w:sz w:val="20"/>
          <w:szCs w:val="20"/>
          <w:lang w:val="es-ES"/>
        </w:rPr>
        <w:tab/>
      </w:r>
      <w:r w:rsidRPr="00EC07B5">
        <w:rPr>
          <w:rFonts w:ascii="Arial" w:hAnsi="Arial" w:cs="Arial"/>
          <w:color w:val="000000"/>
          <w:sz w:val="20"/>
          <w:szCs w:val="20"/>
          <w:lang w:val="es-ES"/>
        </w:rPr>
        <w:tab/>
        <w:t>Alfanumérica</w:t>
      </w:r>
      <w:r w:rsidRPr="00EC07B5">
        <w:rPr>
          <w:rFonts w:ascii="Arial" w:hAnsi="Arial" w:cs="Arial"/>
          <w:sz w:val="20"/>
          <w:szCs w:val="20"/>
          <w:lang w:val="es-ES"/>
        </w:rPr>
        <w:tab/>
      </w:r>
      <w:r w:rsidRPr="00EC07B5">
        <w:rPr>
          <w:rFonts w:ascii="Arial" w:hAnsi="Arial" w:cs="Arial"/>
          <w:sz w:val="20"/>
          <w:szCs w:val="20"/>
          <w:lang w:val="es-ES"/>
        </w:rPr>
        <w:tab/>
      </w:r>
      <w:r w:rsidRPr="00EC07B5">
        <w:rPr>
          <w:rFonts w:ascii="Arial" w:hAnsi="Arial" w:cs="Arial"/>
          <w:color w:val="000000"/>
          <w:sz w:val="20"/>
          <w:szCs w:val="20"/>
          <w:lang w:val="es-ES"/>
        </w:rPr>
        <w:t>Restricción de Vacaciones</w:t>
      </w:r>
      <w:r w:rsidRPr="00EC07B5">
        <w:rPr>
          <w:rFonts w:ascii="Arial" w:hAnsi="Arial" w:cs="Arial"/>
          <w:color w:val="000000"/>
          <w:sz w:val="20"/>
          <w:szCs w:val="20"/>
          <w:lang w:val="es-ES"/>
        </w:rPr>
        <w:tab/>
      </w:r>
      <w:r w:rsidRPr="00EC07B5">
        <w:rPr>
          <w:rFonts w:ascii="Arial" w:hAnsi="Arial" w:cs="Arial"/>
          <w:sz w:val="20"/>
          <w:szCs w:val="20"/>
          <w:lang w:val="es-ES"/>
        </w:rPr>
        <w:t xml:space="preserve">VA </w:t>
      </w:r>
      <w:r w:rsidRPr="00EC07B5">
        <w:rPr>
          <w:rFonts w:ascii="Arial" w:hAnsi="Arial" w:cs="Arial"/>
          <w:sz w:val="20"/>
          <w:szCs w:val="20"/>
          <w:lang w:val="es-ES"/>
        </w:rPr>
        <w:tab/>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color w:val="000000"/>
          <w:sz w:val="20"/>
          <w:szCs w:val="20"/>
          <w:lang w:val="es-ES"/>
        </w:rPr>
        <w:t>DiasVac</w:t>
      </w:r>
      <w:proofErr w:type="spellEnd"/>
      <w:r w:rsidRPr="00EC07B5">
        <w:rPr>
          <w:rFonts w:ascii="Arial" w:hAnsi="Arial" w:cs="Arial"/>
          <w:color w:val="000000"/>
          <w:sz w:val="20"/>
          <w:szCs w:val="20"/>
          <w:lang w:val="es-ES"/>
        </w:rPr>
        <w:tab/>
      </w:r>
      <w:r w:rsidRPr="00EC07B5">
        <w:rPr>
          <w:rFonts w:ascii="Arial" w:hAnsi="Arial" w:cs="Arial"/>
          <w:sz w:val="20"/>
          <w:szCs w:val="20"/>
          <w:lang w:val="es-ES"/>
        </w:rPr>
        <w:tab/>
        <w:t>Alfan</w:t>
      </w:r>
      <w:r w:rsidRPr="00EC07B5">
        <w:rPr>
          <w:rFonts w:ascii="Arial" w:hAnsi="Arial" w:cs="Arial"/>
          <w:color w:val="000000"/>
          <w:sz w:val="20"/>
          <w:szCs w:val="20"/>
          <w:lang w:val="es-ES"/>
        </w:rPr>
        <w:t>umérica</w:t>
      </w:r>
      <w:r w:rsidRPr="00EC07B5">
        <w:rPr>
          <w:rFonts w:ascii="Arial" w:hAnsi="Arial" w:cs="Arial"/>
          <w:sz w:val="20"/>
          <w:szCs w:val="20"/>
          <w:lang w:val="es-ES"/>
        </w:rPr>
        <w:tab/>
      </w:r>
      <w:r w:rsidRPr="00EC07B5">
        <w:rPr>
          <w:rFonts w:ascii="Arial" w:hAnsi="Arial" w:cs="Arial"/>
          <w:sz w:val="20"/>
          <w:szCs w:val="20"/>
          <w:lang w:val="es-ES"/>
        </w:rPr>
        <w:tab/>
      </w:r>
      <w:r w:rsidRPr="00EC07B5">
        <w:rPr>
          <w:rFonts w:ascii="Arial" w:hAnsi="Arial" w:cs="Arial"/>
          <w:color w:val="000000"/>
          <w:sz w:val="20"/>
          <w:szCs w:val="20"/>
          <w:lang w:val="es-ES"/>
        </w:rPr>
        <w:t>Mira estado vacaciones</w:t>
      </w:r>
      <w:r w:rsidRPr="00EC07B5">
        <w:rPr>
          <w:rFonts w:ascii="Arial" w:hAnsi="Arial" w:cs="Arial"/>
          <w:color w:val="000000"/>
          <w:sz w:val="20"/>
          <w:szCs w:val="20"/>
          <w:lang w:val="es-ES"/>
        </w:rPr>
        <w:tab/>
      </w:r>
      <w:r w:rsidRPr="00EC07B5">
        <w:rPr>
          <w:rFonts w:ascii="Arial" w:hAnsi="Arial" w:cs="Arial"/>
          <w:color w:val="000000"/>
          <w:sz w:val="20"/>
          <w:szCs w:val="20"/>
          <w:lang w:val="es-ES"/>
        </w:rPr>
        <w:tab/>
        <w:t>S</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p>
    <w:p w:rsidR="00EC07B5" w:rsidRPr="00EC07B5" w:rsidRDefault="00EC07B5" w:rsidP="00A95B9E">
      <w:pPr>
        <w:pStyle w:val="Ttulo2"/>
        <w:jc w:val="both"/>
        <w:rPr>
          <w:rFonts w:ascii="Arial" w:hAnsi="Arial" w:cs="Arial"/>
          <w:b w:val="0"/>
          <w:bCs w:val="0"/>
          <w:color w:val="000000"/>
          <w:sz w:val="24"/>
          <w:szCs w:val="24"/>
          <w:lang w:val="es-ES"/>
        </w:rPr>
      </w:pPr>
      <w:r>
        <w:rPr>
          <w:rFonts w:ascii="Arial" w:hAnsi="Arial" w:cs="Arial"/>
          <w:b w:val="0"/>
          <w:sz w:val="24"/>
          <w:szCs w:val="24"/>
        </w:rPr>
        <w:lastRenderedPageBreak/>
        <w:t xml:space="preserve">Caso de Uso </w:t>
      </w:r>
      <w:r>
        <w:rPr>
          <w:rFonts w:ascii="Arial" w:hAnsi="Arial" w:cs="Arial"/>
          <w:b w:val="0"/>
          <w:sz w:val="24"/>
          <w:szCs w:val="24"/>
        </w:rPr>
        <w:t>4</w:t>
      </w:r>
      <w:r>
        <w:rPr>
          <w:rFonts w:ascii="Arial" w:hAnsi="Arial" w:cs="Arial"/>
          <w:b w:val="0"/>
          <w:sz w:val="24"/>
          <w:szCs w:val="24"/>
        </w:rPr>
        <w:t>:</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r w:rsidRPr="00EC07B5">
        <w:rPr>
          <w:rFonts w:ascii="Arial" w:hAnsi="Arial" w:cs="Arial"/>
          <w:color w:val="000000"/>
          <w:sz w:val="24"/>
          <w:szCs w:val="24"/>
          <w:lang w:val="es-ES"/>
        </w:rPr>
        <w:t xml:space="preserve">El concepto se paga solo en la segunda quincena del mes, pero cuando el señor sale a vacaciones se le liquida el valor correspondiente hasta la salida, solo si el salario promedio no supera el tope (Básico mensual </w:t>
      </w:r>
      <w:proofErr w:type="spellStart"/>
      <w:r w:rsidRPr="00EC07B5">
        <w:rPr>
          <w:rFonts w:ascii="Arial" w:hAnsi="Arial" w:cs="Arial"/>
          <w:color w:val="000000"/>
          <w:sz w:val="24"/>
          <w:szCs w:val="24"/>
          <w:lang w:val="es-ES"/>
        </w:rPr>
        <w:t>mas</w:t>
      </w:r>
      <w:proofErr w:type="spellEnd"/>
      <w:r w:rsidRPr="00EC07B5">
        <w:rPr>
          <w:rFonts w:ascii="Arial" w:hAnsi="Arial" w:cs="Arial"/>
          <w:color w:val="000000"/>
          <w:sz w:val="24"/>
          <w:szCs w:val="24"/>
          <w:lang w:val="es-ES"/>
        </w:rPr>
        <w:t xml:space="preserve"> las horas extras del periodo adicional de vacaciones).  En el segundo periodo debe calcular como promedio el básico mensual + horas extras del periodo adicional de vacaciones + horas extras del primer periodo si existiera y si el promedio supera el tope, Buscar lo pagado en el periodo anterior y realizar la devolución.</w:t>
      </w:r>
    </w:p>
    <w:p w:rsidR="00EC07B5" w:rsidRPr="00EC07B5" w:rsidRDefault="00EC07B5" w:rsidP="00A95B9E">
      <w:pPr>
        <w:widowControl w:val="0"/>
        <w:autoSpaceDE w:val="0"/>
        <w:autoSpaceDN w:val="0"/>
        <w:adjustRightInd w:val="0"/>
        <w:spacing w:after="0" w:line="240" w:lineRule="auto"/>
        <w:jc w:val="both"/>
        <w:rPr>
          <w:rFonts w:ascii="Arial" w:hAnsi="Arial" w:cs="Arial"/>
          <w:color w:val="000000"/>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_tradnl"/>
        </w:rPr>
      </w:pPr>
      <w:r w:rsidRPr="00EC07B5">
        <w:rPr>
          <w:rFonts w:ascii="Arial" w:hAnsi="Arial" w:cs="Arial"/>
          <w:sz w:val="24"/>
          <w:szCs w:val="24"/>
          <w:lang w:val="es-ES_tradnl"/>
        </w:rPr>
        <w:t>Las variables adicionales para este caso son:</w:t>
      </w: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_tradnl"/>
        </w:rPr>
      </w:pP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r w:rsidRPr="00EC07B5">
        <w:rPr>
          <w:rFonts w:ascii="Arial" w:hAnsi="Arial" w:cs="Arial"/>
          <w:b/>
          <w:bCs/>
          <w:sz w:val="20"/>
          <w:szCs w:val="20"/>
          <w:lang w:val="es-ES"/>
        </w:rPr>
        <w:t>REL</w:t>
      </w:r>
      <w:r w:rsidRPr="00EC07B5">
        <w:rPr>
          <w:rFonts w:ascii="Arial" w:hAnsi="Arial" w:cs="Arial"/>
          <w:b/>
          <w:bCs/>
          <w:sz w:val="20"/>
          <w:szCs w:val="20"/>
          <w:lang w:val="es-ES"/>
        </w:rPr>
        <w:tab/>
        <w:t>ARG</w:t>
      </w:r>
      <w:r w:rsidRPr="00EC07B5">
        <w:rPr>
          <w:rFonts w:ascii="Arial" w:hAnsi="Arial" w:cs="Arial"/>
          <w:b/>
          <w:bCs/>
          <w:sz w:val="20"/>
          <w:szCs w:val="20"/>
          <w:lang w:val="es-ES"/>
        </w:rPr>
        <w:tab/>
        <w:t>VARIABLE_</w:t>
      </w:r>
      <w:r w:rsidRPr="00EC07B5">
        <w:rPr>
          <w:rFonts w:ascii="Arial" w:hAnsi="Arial" w:cs="Arial"/>
          <w:b/>
          <w:bCs/>
          <w:sz w:val="20"/>
          <w:szCs w:val="20"/>
          <w:lang w:val="es-ES"/>
        </w:rPr>
        <w:tab/>
        <w:t>TP_VARIABLE</w:t>
      </w:r>
      <w:r w:rsidRPr="00EC07B5">
        <w:rPr>
          <w:rFonts w:ascii="Arial" w:hAnsi="Arial" w:cs="Arial"/>
          <w:b/>
          <w:bCs/>
          <w:sz w:val="20"/>
          <w:szCs w:val="20"/>
          <w:lang w:val="es-ES"/>
        </w:rPr>
        <w:tab/>
      </w:r>
      <w:r w:rsidRPr="00EC07B5">
        <w:rPr>
          <w:rFonts w:ascii="Arial" w:hAnsi="Arial" w:cs="Arial"/>
          <w:b/>
          <w:bCs/>
          <w:sz w:val="20"/>
          <w:szCs w:val="20"/>
          <w:lang w:val="es-ES"/>
        </w:rPr>
        <w:tab/>
        <w:t>DESCRIPCION</w:t>
      </w:r>
      <w:r w:rsidRPr="00EC07B5">
        <w:rPr>
          <w:rFonts w:ascii="Arial" w:hAnsi="Arial" w:cs="Arial"/>
          <w:b/>
          <w:bCs/>
          <w:sz w:val="20"/>
          <w:szCs w:val="20"/>
          <w:lang w:val="es-ES"/>
        </w:rPr>
        <w:tab/>
      </w:r>
      <w:r w:rsidRPr="00EC07B5">
        <w:rPr>
          <w:rFonts w:ascii="Arial" w:hAnsi="Arial" w:cs="Arial"/>
          <w:b/>
          <w:bCs/>
          <w:sz w:val="20"/>
          <w:szCs w:val="20"/>
          <w:lang w:val="es-ES"/>
        </w:rPr>
        <w:tab/>
      </w:r>
      <w:r w:rsidRPr="00EC07B5">
        <w:rPr>
          <w:rFonts w:ascii="Arial" w:hAnsi="Arial" w:cs="Arial"/>
          <w:b/>
          <w:bCs/>
          <w:sz w:val="20"/>
          <w:szCs w:val="20"/>
          <w:lang w:val="es-ES"/>
        </w:rPr>
        <w:tab/>
        <w:t>DATO</w:t>
      </w:r>
      <w:r w:rsidRPr="00EC07B5">
        <w:rPr>
          <w:rFonts w:ascii="Arial" w:hAnsi="Arial" w:cs="Arial"/>
          <w:b/>
          <w:bCs/>
          <w:sz w:val="20"/>
          <w:szCs w:val="20"/>
          <w:lang w:val="es-ES"/>
        </w:rPr>
        <w:tab/>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sz w:val="20"/>
          <w:szCs w:val="20"/>
          <w:lang w:val="es-ES"/>
        </w:rPr>
        <w:t>Reliquida</w:t>
      </w:r>
      <w:proofErr w:type="spellEnd"/>
      <w:r w:rsidRPr="00EC07B5">
        <w:rPr>
          <w:rFonts w:ascii="Arial" w:hAnsi="Arial" w:cs="Arial"/>
          <w:sz w:val="20"/>
          <w:szCs w:val="20"/>
          <w:lang w:val="es-ES"/>
        </w:rPr>
        <w:t xml:space="preserve"> </w:t>
      </w:r>
      <w:r w:rsidRPr="00EC07B5">
        <w:rPr>
          <w:rFonts w:ascii="Arial" w:hAnsi="Arial" w:cs="Arial"/>
          <w:sz w:val="20"/>
          <w:szCs w:val="20"/>
          <w:lang w:val="es-ES"/>
        </w:rPr>
        <w:tab/>
        <w:t>Alfanumérica</w:t>
      </w:r>
      <w:r w:rsidRPr="00EC07B5">
        <w:rPr>
          <w:rFonts w:ascii="Arial" w:hAnsi="Arial" w:cs="Arial"/>
          <w:sz w:val="20"/>
          <w:szCs w:val="20"/>
          <w:lang w:val="es-ES"/>
        </w:rPr>
        <w:tab/>
      </w:r>
      <w:r w:rsidRPr="00EC07B5">
        <w:rPr>
          <w:rFonts w:ascii="Arial" w:hAnsi="Arial" w:cs="Arial"/>
          <w:sz w:val="20"/>
          <w:szCs w:val="20"/>
          <w:lang w:val="es-ES"/>
        </w:rPr>
        <w:tab/>
        <w:t>Reliquidación</w:t>
      </w:r>
      <w:r w:rsidRPr="00EC07B5">
        <w:rPr>
          <w:rFonts w:ascii="Arial" w:hAnsi="Arial" w:cs="Arial"/>
          <w:sz w:val="20"/>
          <w:szCs w:val="20"/>
          <w:lang w:val="es-ES"/>
        </w:rPr>
        <w:tab/>
      </w:r>
      <w:r w:rsidRPr="00EC07B5">
        <w:rPr>
          <w:rFonts w:ascii="Arial" w:hAnsi="Arial" w:cs="Arial"/>
          <w:sz w:val="20"/>
          <w:szCs w:val="20"/>
          <w:lang w:val="es-ES"/>
        </w:rPr>
        <w:tab/>
      </w:r>
      <w:r w:rsidRPr="00EC07B5">
        <w:rPr>
          <w:rFonts w:ascii="Arial" w:hAnsi="Arial" w:cs="Arial"/>
          <w:sz w:val="20"/>
          <w:szCs w:val="20"/>
          <w:lang w:val="es-ES"/>
        </w:rPr>
        <w:tab/>
        <w:t>S</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Ag</w:t>
      </w:r>
      <w:r w:rsidRPr="00EC07B5">
        <w:rPr>
          <w:rFonts w:ascii="Arial" w:hAnsi="Arial" w:cs="Arial"/>
          <w:sz w:val="20"/>
          <w:szCs w:val="20"/>
          <w:lang w:val="es-ES"/>
        </w:rPr>
        <w:tab/>
        <w:t>Ag</w:t>
      </w:r>
      <w:r w:rsidRPr="00EC07B5">
        <w:rPr>
          <w:rFonts w:ascii="Arial" w:hAnsi="Arial" w:cs="Arial"/>
          <w:sz w:val="20"/>
          <w:szCs w:val="20"/>
          <w:lang w:val="es-ES"/>
        </w:rPr>
        <w:tab/>
      </w:r>
      <w:proofErr w:type="spellStart"/>
      <w:r w:rsidRPr="00EC07B5">
        <w:rPr>
          <w:rFonts w:ascii="Arial" w:hAnsi="Arial" w:cs="Arial"/>
          <w:sz w:val="20"/>
          <w:szCs w:val="20"/>
          <w:lang w:val="es-ES"/>
        </w:rPr>
        <w:t>Agrup_Rel</w:t>
      </w:r>
      <w:proofErr w:type="spellEnd"/>
      <w:r w:rsidRPr="00EC07B5">
        <w:rPr>
          <w:rFonts w:ascii="Arial" w:hAnsi="Arial" w:cs="Arial"/>
          <w:sz w:val="20"/>
          <w:szCs w:val="20"/>
          <w:lang w:val="es-ES"/>
        </w:rPr>
        <w:tab/>
        <w:t>Alfanumérica</w:t>
      </w:r>
      <w:r w:rsidRPr="00EC07B5">
        <w:rPr>
          <w:rFonts w:ascii="Arial" w:hAnsi="Arial" w:cs="Arial"/>
          <w:sz w:val="20"/>
          <w:szCs w:val="20"/>
          <w:lang w:val="es-ES"/>
        </w:rPr>
        <w:tab/>
      </w:r>
      <w:r w:rsidRPr="00EC07B5">
        <w:rPr>
          <w:rFonts w:ascii="Arial" w:hAnsi="Arial" w:cs="Arial"/>
          <w:sz w:val="20"/>
          <w:szCs w:val="20"/>
          <w:lang w:val="es-ES"/>
        </w:rPr>
        <w:tab/>
        <w:t xml:space="preserve">Agrupación de reliquidación       </w:t>
      </w:r>
      <w:proofErr w:type="spellStart"/>
      <w:r w:rsidRPr="00EC07B5">
        <w:rPr>
          <w:rFonts w:ascii="Arial" w:hAnsi="Arial" w:cs="Arial"/>
          <w:sz w:val="20"/>
          <w:szCs w:val="20"/>
          <w:lang w:val="es-ES"/>
        </w:rPr>
        <w:t>Agrup</w:t>
      </w:r>
      <w:proofErr w:type="spellEnd"/>
      <w:r w:rsidRPr="00EC07B5">
        <w:rPr>
          <w:rFonts w:ascii="Arial" w:hAnsi="Arial" w:cs="Arial"/>
          <w:sz w:val="20"/>
          <w:szCs w:val="20"/>
          <w:lang w:val="es-ES"/>
        </w:rPr>
        <w:t xml:space="preserve"> con el concepto de subsidio de transporte</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sz w:val="20"/>
          <w:szCs w:val="20"/>
          <w:lang w:val="es-ES"/>
        </w:rPr>
        <w:t>TipRel</w:t>
      </w:r>
      <w:proofErr w:type="spellEnd"/>
      <w:r w:rsidRPr="00EC07B5">
        <w:rPr>
          <w:rFonts w:ascii="Arial" w:hAnsi="Arial" w:cs="Arial"/>
          <w:sz w:val="20"/>
          <w:szCs w:val="20"/>
          <w:lang w:val="es-ES"/>
        </w:rPr>
        <w:tab/>
      </w:r>
      <w:r w:rsidRPr="00EC07B5">
        <w:rPr>
          <w:rFonts w:ascii="Arial" w:hAnsi="Arial" w:cs="Arial"/>
          <w:sz w:val="20"/>
          <w:szCs w:val="20"/>
          <w:lang w:val="es-ES"/>
        </w:rPr>
        <w:tab/>
        <w:t>Alfanumérica</w:t>
      </w:r>
      <w:r w:rsidRPr="00EC07B5">
        <w:rPr>
          <w:rFonts w:ascii="Arial" w:hAnsi="Arial" w:cs="Arial"/>
          <w:sz w:val="20"/>
          <w:szCs w:val="20"/>
          <w:lang w:val="es-ES"/>
        </w:rPr>
        <w:tab/>
      </w:r>
      <w:r w:rsidRPr="00EC07B5">
        <w:rPr>
          <w:rFonts w:ascii="Arial" w:hAnsi="Arial" w:cs="Arial"/>
          <w:sz w:val="20"/>
          <w:szCs w:val="20"/>
          <w:lang w:val="es-ES"/>
        </w:rPr>
        <w:tab/>
        <w:t>Tipo de reliquidación</w:t>
      </w:r>
      <w:r w:rsidRPr="00EC07B5">
        <w:rPr>
          <w:rFonts w:ascii="Arial" w:hAnsi="Arial" w:cs="Arial"/>
          <w:sz w:val="20"/>
          <w:szCs w:val="20"/>
          <w:lang w:val="es-ES"/>
        </w:rPr>
        <w:tab/>
      </w:r>
      <w:r w:rsidRPr="00EC07B5">
        <w:rPr>
          <w:rFonts w:ascii="Arial" w:hAnsi="Arial" w:cs="Arial"/>
          <w:sz w:val="20"/>
          <w:szCs w:val="20"/>
          <w:lang w:val="es-ES"/>
        </w:rPr>
        <w:tab/>
        <w:t>MC – Mes completo</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r w:rsidRPr="00EC07B5">
        <w:rPr>
          <w:rFonts w:ascii="Arial" w:hAnsi="Arial" w:cs="Arial"/>
          <w:sz w:val="20"/>
          <w:szCs w:val="20"/>
          <w:lang w:val="es-ES"/>
        </w:rPr>
        <w:tab/>
        <w:t>No</w:t>
      </w:r>
      <w:r w:rsidRPr="00EC07B5">
        <w:rPr>
          <w:rFonts w:ascii="Arial" w:hAnsi="Arial" w:cs="Arial"/>
          <w:sz w:val="20"/>
          <w:szCs w:val="20"/>
          <w:lang w:val="es-ES"/>
        </w:rPr>
        <w:tab/>
      </w:r>
      <w:proofErr w:type="spellStart"/>
      <w:r w:rsidRPr="00EC07B5">
        <w:rPr>
          <w:rFonts w:ascii="Arial" w:hAnsi="Arial" w:cs="Arial"/>
          <w:sz w:val="20"/>
          <w:szCs w:val="20"/>
          <w:lang w:val="es-ES"/>
        </w:rPr>
        <w:t>Cpto_dev</w:t>
      </w:r>
      <w:proofErr w:type="spellEnd"/>
      <w:r w:rsidRPr="00EC07B5">
        <w:rPr>
          <w:rFonts w:ascii="Arial" w:hAnsi="Arial" w:cs="Arial"/>
          <w:sz w:val="20"/>
          <w:szCs w:val="20"/>
          <w:lang w:val="es-ES"/>
        </w:rPr>
        <w:t xml:space="preserve"> </w:t>
      </w:r>
      <w:r w:rsidRPr="00EC07B5">
        <w:rPr>
          <w:rFonts w:ascii="Arial" w:hAnsi="Arial" w:cs="Arial"/>
          <w:sz w:val="20"/>
          <w:szCs w:val="20"/>
          <w:lang w:val="es-ES"/>
        </w:rPr>
        <w:tab/>
        <w:t>Alfanumérica</w:t>
      </w:r>
      <w:r w:rsidRPr="00EC07B5">
        <w:rPr>
          <w:rFonts w:ascii="Arial" w:hAnsi="Arial" w:cs="Arial"/>
          <w:sz w:val="20"/>
          <w:szCs w:val="20"/>
          <w:lang w:val="es-ES"/>
        </w:rPr>
        <w:tab/>
      </w:r>
      <w:r w:rsidRPr="00EC07B5">
        <w:rPr>
          <w:rFonts w:ascii="Arial" w:hAnsi="Arial" w:cs="Arial"/>
          <w:sz w:val="20"/>
          <w:szCs w:val="20"/>
          <w:lang w:val="es-ES"/>
        </w:rPr>
        <w:tab/>
        <w:t xml:space="preserve">Concepto de devolución </w:t>
      </w:r>
      <w:r w:rsidRPr="00EC07B5">
        <w:rPr>
          <w:rFonts w:ascii="Arial" w:hAnsi="Arial" w:cs="Arial"/>
          <w:sz w:val="20"/>
          <w:szCs w:val="20"/>
          <w:lang w:val="es-ES"/>
        </w:rPr>
        <w:tab/>
        <w:t>El código del concepto por donde se va a realizar el descuento.</w:t>
      </w:r>
    </w:p>
    <w:p w:rsidR="00EC07B5" w:rsidRPr="00EC07B5" w:rsidRDefault="00EC07B5" w:rsidP="00A95B9E">
      <w:pPr>
        <w:widowControl w:val="0"/>
        <w:autoSpaceDE w:val="0"/>
        <w:autoSpaceDN w:val="0"/>
        <w:adjustRightInd w:val="0"/>
        <w:spacing w:after="0" w:line="240" w:lineRule="auto"/>
        <w:jc w:val="both"/>
        <w:rPr>
          <w:rFonts w:ascii="Arial" w:hAnsi="Arial" w:cs="Arial"/>
          <w:sz w:val="20"/>
          <w:szCs w:val="20"/>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pStyle w:val="Ttulo2"/>
        <w:jc w:val="both"/>
        <w:rPr>
          <w:rFonts w:ascii="Arial" w:hAnsi="Arial" w:cs="Arial"/>
          <w:b w:val="0"/>
          <w:bCs w:val="0"/>
          <w:sz w:val="24"/>
          <w:szCs w:val="24"/>
          <w:lang w:val="es-ES"/>
        </w:rPr>
      </w:pPr>
      <w:r>
        <w:rPr>
          <w:rFonts w:ascii="Arial" w:hAnsi="Arial" w:cs="Arial"/>
          <w:b w:val="0"/>
          <w:sz w:val="24"/>
          <w:szCs w:val="24"/>
        </w:rPr>
        <w:t xml:space="preserve">Caso de Uso </w:t>
      </w:r>
      <w:r>
        <w:rPr>
          <w:rFonts w:ascii="Arial" w:hAnsi="Arial" w:cs="Arial"/>
          <w:b w:val="0"/>
          <w:sz w:val="24"/>
          <w:szCs w:val="24"/>
        </w:rPr>
        <w:t>5</w:t>
      </w:r>
      <w:r>
        <w:rPr>
          <w:rFonts w:ascii="Arial" w:hAnsi="Arial" w:cs="Arial"/>
          <w:b w:val="0"/>
          <w:sz w:val="24"/>
          <w:szCs w:val="24"/>
        </w:rPr>
        <w:t>:</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Se liquida vacaciones en un periodo adicional a la salida se liquida el subsidio correspondiente a la fecha inicial del periodo hasta el DIA anterior a la salida. Para el regreso liquida solo los días comprendidos desde la fecha de regreso hasta la fecha final del periodo, este caso para nomina quincenales.  En la </w:t>
      </w:r>
      <w:proofErr w:type="spellStart"/>
      <w:r w:rsidRPr="00EC07B5">
        <w:rPr>
          <w:rFonts w:ascii="Arial" w:hAnsi="Arial" w:cs="Arial"/>
          <w:sz w:val="24"/>
          <w:szCs w:val="24"/>
          <w:lang w:val="es-ES"/>
        </w:rPr>
        <w:t>nomina</w:t>
      </w:r>
      <w:proofErr w:type="spellEnd"/>
      <w:r w:rsidRPr="00EC07B5">
        <w:rPr>
          <w:rFonts w:ascii="Arial" w:hAnsi="Arial" w:cs="Arial"/>
          <w:sz w:val="24"/>
          <w:szCs w:val="24"/>
          <w:lang w:val="es-ES"/>
        </w:rPr>
        <w:t xml:space="preserve"> mensual liquida en el periodo adicional todo lo comprendido de la fecha inicial hasta la fecha final del periodo.  Al momento de liquidar el periodo normal ya no liquida subsidio.</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Los pasos a seguir son:</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numPr>
          <w:ilvl w:val="0"/>
          <w:numId w:val="49"/>
        </w:numPr>
        <w:autoSpaceDE w:val="0"/>
        <w:autoSpaceDN w:val="0"/>
        <w:adjustRightInd w:val="0"/>
        <w:spacing w:after="0" w:line="240" w:lineRule="auto"/>
        <w:ind w:left="284" w:hanging="284"/>
        <w:jc w:val="both"/>
        <w:rPr>
          <w:rFonts w:ascii="Arial" w:hAnsi="Arial" w:cs="Arial"/>
          <w:sz w:val="24"/>
          <w:szCs w:val="24"/>
          <w:lang w:val="es-ES"/>
        </w:rPr>
      </w:pPr>
      <w:r w:rsidRPr="00EC07B5">
        <w:rPr>
          <w:rFonts w:ascii="Arial" w:hAnsi="Arial" w:cs="Arial"/>
          <w:sz w:val="24"/>
          <w:szCs w:val="24"/>
          <w:lang w:val="es-ES"/>
        </w:rPr>
        <w:t xml:space="preserve">Se debe grabar las vacaciones activando el indicador de periodo de pago, esto se hace por Vacaciones | Transacciones | Personal que sale a vacaciones | Por empleado, Buscar el señor, el periodo a programar, cambiar y activar Maneja periodo de pago y asociarlo a periodo adicional. </w:t>
      </w:r>
    </w:p>
    <w:p w:rsidR="00EC07B5" w:rsidRPr="00EC07B5" w:rsidRDefault="00EC07B5" w:rsidP="00A95B9E">
      <w:pPr>
        <w:numPr>
          <w:ilvl w:val="0"/>
          <w:numId w:val="49"/>
        </w:numPr>
        <w:autoSpaceDE w:val="0"/>
        <w:autoSpaceDN w:val="0"/>
        <w:adjustRightInd w:val="0"/>
        <w:spacing w:after="0" w:line="240" w:lineRule="auto"/>
        <w:ind w:left="284" w:hanging="284"/>
        <w:jc w:val="both"/>
        <w:rPr>
          <w:rFonts w:ascii="Arial" w:hAnsi="Arial" w:cs="Arial"/>
          <w:sz w:val="24"/>
          <w:szCs w:val="24"/>
          <w:lang w:val="es-ES"/>
        </w:rPr>
      </w:pPr>
      <w:r w:rsidRPr="00EC07B5">
        <w:rPr>
          <w:rFonts w:ascii="Arial" w:hAnsi="Arial" w:cs="Arial"/>
          <w:sz w:val="24"/>
          <w:szCs w:val="24"/>
          <w:lang w:val="es-ES"/>
        </w:rPr>
        <w:t>Generar las novedades del periodo adicional.</w:t>
      </w:r>
    </w:p>
    <w:p w:rsidR="00EC07B5" w:rsidRPr="00EC07B5" w:rsidRDefault="00EC07B5" w:rsidP="00A95B9E">
      <w:pPr>
        <w:numPr>
          <w:ilvl w:val="0"/>
          <w:numId w:val="49"/>
        </w:numPr>
        <w:autoSpaceDE w:val="0"/>
        <w:autoSpaceDN w:val="0"/>
        <w:adjustRightInd w:val="0"/>
        <w:spacing w:after="0" w:line="240" w:lineRule="auto"/>
        <w:ind w:left="284" w:hanging="284"/>
        <w:jc w:val="both"/>
        <w:rPr>
          <w:rFonts w:ascii="Arial" w:hAnsi="Arial" w:cs="Arial"/>
          <w:sz w:val="24"/>
          <w:szCs w:val="24"/>
          <w:lang w:val="es-ES"/>
        </w:rPr>
      </w:pPr>
      <w:r w:rsidRPr="00EC07B5">
        <w:rPr>
          <w:rFonts w:ascii="Arial" w:hAnsi="Arial" w:cs="Arial"/>
          <w:sz w:val="24"/>
          <w:szCs w:val="24"/>
          <w:lang w:val="es-ES"/>
        </w:rPr>
        <w:t xml:space="preserve">En el periodo adicional en los campos Tipo de periodo poner V y en Tipo de liquidación P. </w:t>
      </w:r>
    </w:p>
    <w:p w:rsidR="00EC07B5" w:rsidRPr="00EC07B5" w:rsidRDefault="00EC07B5" w:rsidP="00A95B9E">
      <w:pPr>
        <w:numPr>
          <w:ilvl w:val="0"/>
          <w:numId w:val="49"/>
        </w:numPr>
        <w:autoSpaceDE w:val="0"/>
        <w:autoSpaceDN w:val="0"/>
        <w:adjustRightInd w:val="0"/>
        <w:spacing w:after="0" w:line="240" w:lineRule="auto"/>
        <w:ind w:left="284" w:hanging="284"/>
        <w:jc w:val="both"/>
        <w:rPr>
          <w:rFonts w:ascii="Arial" w:hAnsi="Arial" w:cs="Arial"/>
          <w:sz w:val="24"/>
          <w:szCs w:val="24"/>
          <w:lang w:val="es-ES"/>
        </w:rPr>
      </w:pPr>
      <w:r w:rsidRPr="00EC07B5">
        <w:rPr>
          <w:rFonts w:ascii="Arial" w:hAnsi="Arial" w:cs="Arial"/>
          <w:sz w:val="24"/>
          <w:szCs w:val="24"/>
          <w:lang w:val="es-ES"/>
        </w:rPr>
        <w:lastRenderedPageBreak/>
        <w:t xml:space="preserve">En el concepto debe existir la  política de restricción RTGEN </w:t>
      </w:r>
    </w:p>
    <w:p w:rsidR="00EC07B5" w:rsidRPr="00EC07B5" w:rsidRDefault="00EC07B5" w:rsidP="00A95B9E">
      <w:pPr>
        <w:numPr>
          <w:ilvl w:val="0"/>
          <w:numId w:val="49"/>
        </w:numPr>
        <w:autoSpaceDE w:val="0"/>
        <w:autoSpaceDN w:val="0"/>
        <w:adjustRightInd w:val="0"/>
        <w:spacing w:after="0" w:line="240" w:lineRule="auto"/>
        <w:ind w:left="284" w:hanging="284"/>
        <w:jc w:val="both"/>
        <w:rPr>
          <w:rFonts w:ascii="Arial" w:hAnsi="Arial" w:cs="Arial"/>
          <w:sz w:val="24"/>
          <w:szCs w:val="24"/>
          <w:lang w:val="es-ES"/>
        </w:rPr>
      </w:pPr>
      <w:r w:rsidRPr="00EC07B5">
        <w:rPr>
          <w:rFonts w:ascii="Arial" w:hAnsi="Arial" w:cs="Arial"/>
          <w:sz w:val="24"/>
          <w:szCs w:val="24"/>
          <w:lang w:val="es-ES"/>
        </w:rPr>
        <w:t xml:space="preserve">En el concepto de subsidio deben existir las siguientes variables: </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b/>
          <w:bCs/>
          <w:sz w:val="20"/>
          <w:szCs w:val="20"/>
          <w:lang w:val="es-ES"/>
        </w:rPr>
        <w:t xml:space="preserve">REL      ARG     VARIABLE_     TP_VARIABLE             DESCRIPCION                                DATO   </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RestVac</w:t>
      </w:r>
      <w:proofErr w:type="spellEnd"/>
      <w:r w:rsidRPr="00EC07B5">
        <w:rPr>
          <w:rFonts w:ascii="Arial" w:hAnsi="Arial" w:cs="Arial"/>
          <w:sz w:val="20"/>
          <w:szCs w:val="20"/>
          <w:lang w:val="es-ES"/>
        </w:rPr>
        <w:tab/>
      </w:r>
      <w:r w:rsidRPr="00EC07B5">
        <w:rPr>
          <w:rFonts w:ascii="Arial" w:hAnsi="Arial" w:cs="Arial"/>
          <w:sz w:val="20"/>
          <w:szCs w:val="20"/>
          <w:lang w:val="es-ES"/>
        </w:rPr>
        <w:tab/>
        <w:t xml:space="preserve">Alfanumérica                 Restricción de Vacaciones                    VA   </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DiasVac</w:t>
      </w:r>
      <w:proofErr w:type="spellEnd"/>
      <w:r w:rsidRPr="00EC07B5">
        <w:rPr>
          <w:rFonts w:ascii="Arial" w:hAnsi="Arial" w:cs="Arial"/>
          <w:sz w:val="20"/>
          <w:szCs w:val="20"/>
          <w:lang w:val="es-ES"/>
        </w:rPr>
        <w:t> </w:t>
      </w:r>
      <w:r w:rsidRPr="00EC07B5">
        <w:rPr>
          <w:rFonts w:ascii="Arial" w:hAnsi="Arial" w:cs="Arial"/>
          <w:sz w:val="20"/>
          <w:szCs w:val="20"/>
          <w:lang w:val="es-ES"/>
        </w:rPr>
        <w:tab/>
        <w:t>Alfanumérica                 Mira estado vacaciones                         N</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RestaBas</w:t>
      </w:r>
      <w:proofErr w:type="spellEnd"/>
      <w:r w:rsidRPr="00EC07B5">
        <w:rPr>
          <w:rFonts w:ascii="Arial" w:hAnsi="Arial" w:cs="Arial"/>
          <w:sz w:val="20"/>
          <w:szCs w:val="20"/>
          <w:lang w:val="es-ES"/>
        </w:rPr>
        <w:tab/>
        <w:t>Alfanumérica                 Resta novedades al básico                    VE</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Rt</w:t>
      </w:r>
      <w:proofErr w:type="gramStart"/>
      <w:r w:rsidRPr="00EC07B5">
        <w:rPr>
          <w:rFonts w:ascii="Arial" w:hAnsi="Arial" w:cs="Arial"/>
          <w:sz w:val="20"/>
          <w:szCs w:val="20"/>
          <w:lang w:val="es-ES"/>
        </w:rPr>
        <w:t>:BusPrdVac</w:t>
      </w:r>
      <w:proofErr w:type="spellEnd"/>
      <w:proofErr w:type="gramEnd"/>
      <w:r w:rsidRPr="00EC07B5">
        <w:rPr>
          <w:rFonts w:ascii="Arial" w:hAnsi="Arial" w:cs="Arial"/>
          <w:sz w:val="20"/>
          <w:szCs w:val="20"/>
          <w:lang w:val="es-ES"/>
        </w:rPr>
        <w:tab/>
        <w:t>Alfanumérica                 Busca indicador periodo Vacaciones     S</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Nm</w:t>
      </w:r>
      <w:proofErr w:type="spellEnd"/>
      <w:r w:rsidRPr="00EC07B5">
        <w:rPr>
          <w:rFonts w:ascii="Arial" w:hAnsi="Arial" w:cs="Arial"/>
          <w:sz w:val="20"/>
          <w:szCs w:val="20"/>
          <w:lang w:val="es-ES"/>
        </w:rPr>
        <w:t xml:space="preserve">       0101     </w:t>
      </w:r>
      <w:proofErr w:type="spellStart"/>
      <w:r w:rsidRPr="00EC07B5">
        <w:rPr>
          <w:rFonts w:ascii="Arial" w:hAnsi="Arial" w:cs="Arial"/>
          <w:sz w:val="20"/>
          <w:szCs w:val="20"/>
          <w:lang w:val="es-ES"/>
        </w:rPr>
        <w:t>Rt</w:t>
      </w:r>
      <w:proofErr w:type="gramStart"/>
      <w:r w:rsidRPr="00EC07B5">
        <w:rPr>
          <w:rFonts w:ascii="Arial" w:hAnsi="Arial" w:cs="Arial"/>
          <w:sz w:val="20"/>
          <w:szCs w:val="20"/>
          <w:lang w:val="es-ES"/>
        </w:rPr>
        <w:t>:Primes</w:t>
      </w:r>
      <w:proofErr w:type="spellEnd"/>
      <w:proofErr w:type="gramEnd"/>
      <w:r w:rsidRPr="00EC07B5">
        <w:rPr>
          <w:rFonts w:ascii="Arial" w:hAnsi="Arial" w:cs="Arial"/>
          <w:sz w:val="20"/>
          <w:szCs w:val="20"/>
          <w:lang w:val="es-ES"/>
        </w:rPr>
        <w:tab/>
        <w:t>Alfanumérica                 Periodo Mensual                                    S</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
    <w:p w:rsidR="00EC07B5" w:rsidRPr="00EC07B5" w:rsidRDefault="00EC07B5" w:rsidP="00A95B9E">
      <w:pPr>
        <w:autoSpaceDE w:val="0"/>
        <w:autoSpaceDN w:val="0"/>
        <w:adjustRightInd w:val="0"/>
        <w:spacing w:after="0" w:line="240" w:lineRule="auto"/>
        <w:ind w:left="284" w:hanging="284"/>
        <w:jc w:val="both"/>
        <w:rPr>
          <w:rFonts w:ascii="Arial" w:hAnsi="Arial" w:cs="Arial"/>
          <w:sz w:val="24"/>
          <w:szCs w:val="24"/>
          <w:lang w:val="es-ES"/>
        </w:rPr>
      </w:pPr>
      <w:r w:rsidRPr="00EC07B5">
        <w:rPr>
          <w:rFonts w:ascii="Arial" w:hAnsi="Arial" w:cs="Arial"/>
          <w:sz w:val="24"/>
          <w:szCs w:val="24"/>
          <w:lang w:val="es-ES"/>
        </w:rPr>
        <w:t>6.</w:t>
      </w:r>
      <w:r w:rsidRPr="00EC07B5">
        <w:rPr>
          <w:rFonts w:ascii="Arial" w:hAnsi="Arial" w:cs="Arial"/>
          <w:sz w:val="24"/>
          <w:szCs w:val="24"/>
          <w:lang w:val="es-ES"/>
        </w:rPr>
        <w:tab/>
        <w:t>En la variable de us</w:t>
      </w:r>
      <w:r>
        <w:rPr>
          <w:rFonts w:ascii="Arial" w:hAnsi="Arial" w:cs="Arial"/>
          <w:sz w:val="24"/>
          <w:szCs w:val="24"/>
          <w:lang w:val="es-ES"/>
        </w:rPr>
        <w:t>u</w:t>
      </w:r>
      <w:r w:rsidRPr="00EC07B5">
        <w:rPr>
          <w:rFonts w:ascii="Arial" w:hAnsi="Arial" w:cs="Arial"/>
          <w:sz w:val="24"/>
          <w:szCs w:val="24"/>
          <w:lang w:val="es-ES"/>
        </w:rPr>
        <w:t xml:space="preserve">ario </w:t>
      </w:r>
      <w:proofErr w:type="spellStart"/>
      <w:r w:rsidRPr="00EC07B5">
        <w:rPr>
          <w:rFonts w:ascii="Arial" w:hAnsi="Arial" w:cs="Arial"/>
          <w:sz w:val="24"/>
          <w:szCs w:val="24"/>
          <w:lang w:val="es-ES"/>
        </w:rPr>
        <w:t>Liq</w:t>
      </w:r>
      <w:proofErr w:type="gramStart"/>
      <w:r w:rsidRPr="00EC07B5">
        <w:rPr>
          <w:rFonts w:ascii="Arial" w:hAnsi="Arial" w:cs="Arial"/>
          <w:sz w:val="24"/>
          <w:szCs w:val="24"/>
          <w:lang w:val="es-ES"/>
        </w:rPr>
        <w:t>:VerificaVac</w:t>
      </w:r>
      <w:proofErr w:type="spellEnd"/>
      <w:proofErr w:type="gramEnd"/>
      <w:r w:rsidRPr="00EC07B5">
        <w:rPr>
          <w:rFonts w:ascii="Arial" w:hAnsi="Arial" w:cs="Arial"/>
          <w:sz w:val="24"/>
          <w:szCs w:val="24"/>
          <w:lang w:val="es-ES"/>
        </w:rPr>
        <w:t xml:space="preserve"> poner en el dato S. </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pStyle w:val="Ttulo2"/>
        <w:jc w:val="both"/>
        <w:rPr>
          <w:rFonts w:ascii="Arial" w:hAnsi="Arial" w:cs="Arial"/>
          <w:b w:val="0"/>
          <w:bCs w:val="0"/>
          <w:sz w:val="24"/>
          <w:szCs w:val="24"/>
          <w:lang w:val="es-ES"/>
        </w:rPr>
      </w:pPr>
      <w:r>
        <w:rPr>
          <w:rFonts w:ascii="Arial" w:hAnsi="Arial" w:cs="Arial"/>
          <w:b w:val="0"/>
          <w:sz w:val="24"/>
          <w:szCs w:val="24"/>
        </w:rPr>
        <w:t xml:space="preserve">Caso de Uso </w:t>
      </w:r>
      <w:r>
        <w:rPr>
          <w:rFonts w:ascii="Arial" w:hAnsi="Arial" w:cs="Arial"/>
          <w:b w:val="0"/>
          <w:sz w:val="24"/>
          <w:szCs w:val="24"/>
        </w:rPr>
        <w:t>6</w:t>
      </w:r>
      <w:r>
        <w:rPr>
          <w:rFonts w:ascii="Arial" w:hAnsi="Arial" w:cs="Arial"/>
          <w:b w:val="0"/>
          <w:sz w:val="24"/>
          <w:szCs w:val="24"/>
        </w:rPr>
        <w:t>:</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Configurar el transporte de este centro de costos,  de la forma que </w:t>
      </w:r>
      <w:r w:rsidR="00A95B9E" w:rsidRPr="00EC07B5">
        <w:rPr>
          <w:rFonts w:ascii="Arial" w:hAnsi="Arial" w:cs="Arial"/>
          <w:sz w:val="24"/>
          <w:szCs w:val="24"/>
          <w:lang w:val="es-ES"/>
        </w:rPr>
        <w:t>está</w:t>
      </w:r>
      <w:r w:rsidRPr="00EC07B5">
        <w:rPr>
          <w:rFonts w:ascii="Arial" w:hAnsi="Arial" w:cs="Arial"/>
          <w:sz w:val="24"/>
          <w:szCs w:val="24"/>
          <w:lang w:val="es-ES"/>
        </w:rPr>
        <w:t xml:space="preserve"> escrito el ejemplo.</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P</w:t>
      </w:r>
      <w:r w:rsidRPr="00EC07B5">
        <w:rPr>
          <w:rFonts w:ascii="Arial" w:hAnsi="Arial" w:cs="Arial"/>
          <w:sz w:val="24"/>
          <w:szCs w:val="24"/>
          <w:lang w:val="es-ES"/>
        </w:rPr>
        <w:t>ara el pago del subsidio de transporte, en la primera quincena del mes reciben comisiones y la compensación normal y en la segunda quincena del mes reciben únicamente la compensación. La ayuda de Transporte se debe pagar únicamente a las personas que devengan menos de 2 SMLV.</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Pedrito Perez en la Q.03 devengó Compensación $216.850 y comisiones $743.392, en la quincena 04 recibió compensación $216.850, sumando la primer quincena pasa de </w:t>
      </w:r>
      <w:proofErr w:type="spellStart"/>
      <w:r w:rsidRPr="00EC07B5">
        <w:rPr>
          <w:rFonts w:ascii="Arial" w:hAnsi="Arial" w:cs="Arial"/>
          <w:sz w:val="24"/>
          <w:szCs w:val="24"/>
          <w:lang w:val="es-ES"/>
        </w:rPr>
        <w:t>mas</w:t>
      </w:r>
      <w:proofErr w:type="spellEnd"/>
      <w:r w:rsidRPr="00EC07B5">
        <w:rPr>
          <w:rFonts w:ascii="Arial" w:hAnsi="Arial" w:cs="Arial"/>
          <w:sz w:val="24"/>
          <w:szCs w:val="24"/>
          <w:lang w:val="es-ES"/>
        </w:rPr>
        <w:t xml:space="preserve"> 2 SMLV no recibe  transporte pero en la segunda quincena que devengo únicamente compensación no recibe transporte, ya que sumando las dos quincenas devenga </w:t>
      </w:r>
      <w:proofErr w:type="spellStart"/>
      <w:r w:rsidRPr="00EC07B5">
        <w:rPr>
          <w:rFonts w:ascii="Arial" w:hAnsi="Arial" w:cs="Arial"/>
          <w:sz w:val="24"/>
          <w:szCs w:val="24"/>
          <w:lang w:val="es-ES"/>
        </w:rPr>
        <w:t>mas</w:t>
      </w:r>
      <w:proofErr w:type="spellEnd"/>
      <w:r w:rsidRPr="00EC07B5">
        <w:rPr>
          <w:rFonts w:ascii="Arial" w:hAnsi="Arial" w:cs="Arial"/>
          <w:sz w:val="24"/>
          <w:szCs w:val="24"/>
          <w:lang w:val="es-ES"/>
        </w:rPr>
        <w:t xml:space="preserve"> de 2SMLV.  </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Para este caso existen tres variables (si no las tiene las debe crear):</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roofErr w:type="spellStart"/>
      <w:r w:rsidRPr="00EC07B5">
        <w:rPr>
          <w:rFonts w:ascii="Arial" w:hAnsi="Arial" w:cs="Arial"/>
          <w:sz w:val="24"/>
          <w:szCs w:val="24"/>
          <w:lang w:val="es-ES"/>
        </w:rPr>
        <w:t>AgrupTope</w:t>
      </w:r>
      <w:proofErr w:type="spellEnd"/>
      <w:r w:rsidRPr="00EC07B5">
        <w:rPr>
          <w:rFonts w:ascii="Arial" w:hAnsi="Arial" w:cs="Arial"/>
          <w:sz w:val="24"/>
          <w:szCs w:val="24"/>
          <w:lang w:val="es-ES"/>
        </w:rPr>
        <w:t>, Base para mirar tope de pago, alfanumérica, dato: agrupación de conceptos que contengan los conceptos que forman parte de la base para el tope de los 2 SMLV.</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roofErr w:type="spellStart"/>
      <w:r w:rsidRPr="00EC07B5">
        <w:rPr>
          <w:rFonts w:ascii="Arial" w:hAnsi="Arial" w:cs="Arial"/>
          <w:sz w:val="24"/>
          <w:szCs w:val="24"/>
          <w:lang w:val="es-ES"/>
        </w:rPr>
        <w:t>TipSalTop</w:t>
      </w:r>
      <w:proofErr w:type="spellEnd"/>
      <w:r w:rsidRPr="00EC07B5">
        <w:rPr>
          <w:rFonts w:ascii="Arial" w:hAnsi="Arial" w:cs="Arial"/>
          <w:sz w:val="24"/>
          <w:szCs w:val="24"/>
          <w:lang w:val="es-ES"/>
        </w:rPr>
        <w:t xml:space="preserve">, Tipo de Salario para el Tope, Alfanumérica, dato: </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U: Básico + Promedio de la agrupación </w:t>
      </w:r>
      <w:proofErr w:type="spellStart"/>
      <w:r w:rsidRPr="00EC07B5">
        <w:rPr>
          <w:rFonts w:ascii="Arial" w:hAnsi="Arial" w:cs="Arial"/>
          <w:sz w:val="24"/>
          <w:szCs w:val="24"/>
          <w:lang w:val="es-ES"/>
        </w:rPr>
        <w:t>Agruptope</w:t>
      </w:r>
      <w:proofErr w:type="spellEnd"/>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B: No </w:t>
      </w:r>
      <w:proofErr w:type="spellStart"/>
      <w:r w:rsidRPr="00EC07B5">
        <w:rPr>
          <w:rFonts w:ascii="Arial" w:hAnsi="Arial" w:cs="Arial"/>
          <w:sz w:val="24"/>
          <w:szCs w:val="24"/>
          <w:lang w:val="es-ES"/>
        </w:rPr>
        <w:t>mas</w:t>
      </w:r>
      <w:proofErr w:type="spellEnd"/>
      <w:r w:rsidRPr="00EC07B5">
        <w:rPr>
          <w:rFonts w:ascii="Arial" w:hAnsi="Arial" w:cs="Arial"/>
          <w:sz w:val="24"/>
          <w:szCs w:val="24"/>
          <w:lang w:val="es-ES"/>
        </w:rPr>
        <w:t xml:space="preserve"> la base actual</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SB: Promedio (depende de la variable </w:t>
      </w:r>
      <w:proofErr w:type="spellStart"/>
      <w:r w:rsidRPr="00EC07B5">
        <w:rPr>
          <w:rFonts w:ascii="Arial" w:hAnsi="Arial" w:cs="Arial"/>
          <w:sz w:val="24"/>
          <w:szCs w:val="24"/>
          <w:lang w:val="es-ES"/>
        </w:rPr>
        <w:t>TpTope</w:t>
      </w:r>
      <w:proofErr w:type="spellEnd"/>
      <w:r w:rsidRPr="00EC07B5">
        <w:rPr>
          <w:rFonts w:ascii="Arial" w:hAnsi="Arial" w:cs="Arial"/>
          <w:sz w:val="24"/>
          <w:szCs w:val="24"/>
          <w:lang w:val="es-ES"/>
        </w:rPr>
        <w:t>) + Base Actual</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lastRenderedPageBreak/>
        <w:t>SP: SALARIO ACTUAL + BASE ACTUAL</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P: Promedio Calculado (lo que tenga la agrupación)</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roofErr w:type="spellStart"/>
      <w:r w:rsidRPr="00EC07B5">
        <w:rPr>
          <w:rFonts w:ascii="Arial" w:hAnsi="Arial" w:cs="Arial"/>
          <w:sz w:val="24"/>
          <w:szCs w:val="24"/>
          <w:lang w:val="es-ES"/>
        </w:rPr>
        <w:t>TpTope</w:t>
      </w:r>
      <w:proofErr w:type="spellEnd"/>
      <w:r w:rsidRPr="00EC07B5">
        <w:rPr>
          <w:rFonts w:ascii="Arial" w:hAnsi="Arial" w:cs="Arial"/>
          <w:sz w:val="24"/>
          <w:szCs w:val="24"/>
          <w:lang w:val="es-ES"/>
        </w:rPr>
        <w:t>, Tipo de Tope, Alfanumérica:</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MT: MES ACTUAL COMPLETO (se paga solo en el último período de la nómina)</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MA: MES ANTERIOR (Coge el mes anterior para saber si le paga o no)</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MAC: MES ANTERIOR COMPLETO PARA LOS PERIODOS DEL MES SIEMPRE SON LAS MISMAS FECHAS</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Si no es ninguna de las anteriores: MES ANTERIOR AL PERIODO ACTUAL</w:t>
      </w: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La sugerencia es que cree la agrupación (incluyendo compensación y comisiones), </w:t>
      </w:r>
      <w:proofErr w:type="spellStart"/>
      <w:r w:rsidRPr="00EC07B5">
        <w:rPr>
          <w:rFonts w:ascii="Arial" w:hAnsi="Arial" w:cs="Arial"/>
          <w:sz w:val="24"/>
          <w:szCs w:val="24"/>
          <w:lang w:val="es-ES"/>
        </w:rPr>
        <w:t>TipSalTop</w:t>
      </w:r>
      <w:proofErr w:type="spellEnd"/>
      <w:r w:rsidRPr="00EC07B5">
        <w:rPr>
          <w:rFonts w:ascii="Arial" w:hAnsi="Arial" w:cs="Arial"/>
          <w:sz w:val="24"/>
          <w:szCs w:val="24"/>
          <w:lang w:val="es-ES"/>
        </w:rPr>
        <w:t xml:space="preserve"> lo ponga en una P, y la otra variable es decisión de la empresa.</w:t>
      </w:r>
    </w:p>
    <w:p w:rsidR="00EC07B5" w:rsidRPr="00EC07B5" w:rsidRDefault="00EC07B5" w:rsidP="00A95B9E">
      <w:pPr>
        <w:pStyle w:val="Ttulo2"/>
        <w:jc w:val="both"/>
        <w:rPr>
          <w:rFonts w:ascii="Arial" w:hAnsi="Arial" w:cs="Arial"/>
          <w:b w:val="0"/>
          <w:bCs w:val="0"/>
          <w:sz w:val="24"/>
          <w:szCs w:val="24"/>
          <w:lang w:val="es-ES"/>
        </w:rPr>
      </w:pPr>
      <w:r>
        <w:rPr>
          <w:rFonts w:ascii="Arial" w:hAnsi="Arial" w:cs="Arial"/>
          <w:b w:val="0"/>
          <w:sz w:val="24"/>
          <w:szCs w:val="24"/>
        </w:rPr>
        <w:t xml:space="preserve">Caso de Uso </w:t>
      </w:r>
      <w:r>
        <w:rPr>
          <w:rFonts w:ascii="Arial" w:hAnsi="Arial" w:cs="Arial"/>
          <w:b w:val="0"/>
          <w:sz w:val="24"/>
          <w:szCs w:val="24"/>
        </w:rPr>
        <w:t>7</w:t>
      </w:r>
      <w:r>
        <w:rPr>
          <w:rFonts w:ascii="Arial" w:hAnsi="Arial" w:cs="Arial"/>
          <w:b w:val="0"/>
          <w:sz w:val="24"/>
          <w:szCs w:val="24"/>
        </w:rPr>
        <w:t>:</w:t>
      </w:r>
    </w:p>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Cuando el subsidio de transporte se paga en el mes actual basado en el Promedio de los Devengado en el mes anterior, controlando además la fecha de ingreso para </w:t>
      </w:r>
      <w:proofErr w:type="gramStart"/>
      <w:r w:rsidRPr="00EC07B5">
        <w:rPr>
          <w:rFonts w:ascii="Arial" w:hAnsi="Arial" w:cs="Arial"/>
          <w:sz w:val="24"/>
          <w:szCs w:val="24"/>
          <w:lang w:val="es-ES"/>
        </w:rPr>
        <w:t>verificar</w:t>
      </w:r>
      <w:proofErr w:type="gramEnd"/>
      <w:r w:rsidRPr="00EC07B5">
        <w:rPr>
          <w:rFonts w:ascii="Arial" w:hAnsi="Arial" w:cs="Arial"/>
          <w:sz w:val="24"/>
          <w:szCs w:val="24"/>
          <w:lang w:val="es-ES"/>
        </w:rPr>
        <w:t xml:space="preserve"> el salario básico del empleado de acuerdo a los días laborados al ingreso.</w:t>
      </w:r>
    </w:p>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p>
    <w:tbl>
      <w:tblPr>
        <w:tblW w:w="0" w:type="auto"/>
        <w:tblInd w:w="-15" w:type="dxa"/>
        <w:tblLayout w:type="fixed"/>
        <w:tblCellMar>
          <w:left w:w="70" w:type="dxa"/>
          <w:right w:w="70" w:type="dxa"/>
        </w:tblCellMar>
        <w:tblLook w:val="0000" w:firstRow="0" w:lastRow="0" w:firstColumn="0" w:lastColumn="0" w:noHBand="0" w:noVBand="0"/>
      </w:tblPr>
      <w:tblGrid>
        <w:gridCol w:w="860"/>
        <w:gridCol w:w="1060"/>
        <w:gridCol w:w="1781"/>
        <w:gridCol w:w="3118"/>
        <w:gridCol w:w="1560"/>
        <w:gridCol w:w="850"/>
      </w:tblGrid>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Relación</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Argumento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Nombre de Variable</w:t>
            </w:r>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Descripción</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Tipo de Variable</w:t>
            </w:r>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Dato</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AG</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AG</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AgrupTope</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Agrupacion</w:t>
            </w:r>
            <w:proofErr w:type="spellEnd"/>
            <w:r w:rsidRPr="00EC07B5">
              <w:rPr>
                <w:rFonts w:ascii="Arial" w:hAnsi="Arial" w:cs="Arial"/>
                <w:sz w:val="20"/>
                <w:szCs w:val="20"/>
                <w:lang w:val="es-ES"/>
              </w:rPr>
              <w:t xml:space="preserve"> Promedio Subsidio Transporte</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STTE</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Ctl_min</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Controle el Salario </w:t>
            </w:r>
            <w:proofErr w:type="spellStart"/>
            <w:r w:rsidRPr="00EC07B5">
              <w:rPr>
                <w:rFonts w:ascii="Arial" w:hAnsi="Arial" w:cs="Arial"/>
                <w:sz w:val="20"/>
                <w:szCs w:val="20"/>
                <w:lang w:val="es-ES"/>
              </w:rPr>
              <w:t>Minimo</w:t>
            </w:r>
            <w:proofErr w:type="spellEnd"/>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CTLINGMA</w:t>
            </w:r>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CTLINGMA</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Debug</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Visualizar proceso</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00000001</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DesDiasCom</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Descuenta </w:t>
            </w:r>
            <w:proofErr w:type="spellStart"/>
            <w:r w:rsidRPr="00EC07B5">
              <w:rPr>
                <w:rFonts w:ascii="Arial" w:hAnsi="Arial" w:cs="Arial"/>
                <w:sz w:val="20"/>
                <w:szCs w:val="20"/>
                <w:lang w:val="es-ES"/>
              </w:rPr>
              <w:t>Dias</w:t>
            </w:r>
            <w:proofErr w:type="spellEnd"/>
            <w:r w:rsidRPr="00EC07B5">
              <w:rPr>
                <w:rFonts w:ascii="Arial" w:hAnsi="Arial" w:cs="Arial"/>
                <w:sz w:val="20"/>
                <w:szCs w:val="20"/>
                <w:lang w:val="es-ES"/>
              </w:rPr>
              <w:t xml:space="preserve"> Completos</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N_Var_Sys</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Control de los dos SMLV</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00000004</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Paga_Días</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Paga </w:t>
            </w:r>
            <w:proofErr w:type="spellStart"/>
            <w:r w:rsidRPr="00EC07B5">
              <w:rPr>
                <w:rFonts w:ascii="Arial" w:hAnsi="Arial" w:cs="Arial"/>
                <w:sz w:val="20"/>
                <w:szCs w:val="20"/>
                <w:lang w:val="es-ES"/>
              </w:rPr>
              <w:t>Sub.Mes</w:t>
            </w:r>
            <w:proofErr w:type="spellEnd"/>
            <w:r w:rsidRPr="00EC07B5">
              <w:rPr>
                <w:rFonts w:ascii="Arial" w:hAnsi="Arial" w:cs="Arial"/>
                <w:sz w:val="20"/>
                <w:szCs w:val="20"/>
                <w:lang w:val="es-ES"/>
              </w:rPr>
              <w:t xml:space="preserve"> menos </w:t>
            </w:r>
            <w:proofErr w:type="spellStart"/>
            <w:r w:rsidRPr="00EC07B5">
              <w:rPr>
                <w:rFonts w:ascii="Arial" w:hAnsi="Arial" w:cs="Arial"/>
                <w:sz w:val="20"/>
                <w:szCs w:val="20"/>
                <w:lang w:val="es-ES"/>
              </w:rPr>
              <w:t>Dias</w:t>
            </w:r>
            <w:proofErr w:type="spellEnd"/>
            <w:r w:rsidRPr="00EC07B5">
              <w:rPr>
                <w:rFonts w:ascii="Arial" w:hAnsi="Arial" w:cs="Arial"/>
                <w:sz w:val="20"/>
                <w:szCs w:val="20"/>
                <w:lang w:val="es-ES"/>
              </w:rPr>
              <w:t xml:space="preserve"> sin derecho</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D</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RedondeoBase</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RedondeoBase</w:t>
            </w:r>
            <w:proofErr w:type="spellEnd"/>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TiposdeDias</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Tipos de </w:t>
            </w:r>
            <w:proofErr w:type="spellStart"/>
            <w:r w:rsidRPr="00EC07B5">
              <w:rPr>
                <w:rFonts w:ascii="Arial" w:hAnsi="Arial" w:cs="Arial"/>
                <w:sz w:val="20"/>
                <w:szCs w:val="20"/>
                <w:lang w:val="es-ES"/>
              </w:rPr>
              <w:t>Dias</w:t>
            </w:r>
            <w:proofErr w:type="spellEnd"/>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NDF</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TipSalTop</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Salario Tope</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P</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TpOrdinario</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de Ordinario</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P</w:t>
            </w:r>
          </w:p>
        </w:tc>
      </w:tr>
      <w:tr w:rsidR="00EC07B5" w:rsidRPr="00EC07B5">
        <w:tblPrEx>
          <w:tblCellMar>
            <w:top w:w="0" w:type="dxa"/>
            <w:bottom w:w="0" w:type="dxa"/>
          </w:tblCellMar>
        </w:tblPrEx>
        <w:trPr>
          <w:trHeight w:val="255"/>
        </w:trPr>
        <w:tc>
          <w:tcPr>
            <w:tcW w:w="8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0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w:t>
            </w:r>
          </w:p>
        </w:tc>
        <w:tc>
          <w:tcPr>
            <w:tcW w:w="1781"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TpTope</w:t>
            </w:r>
            <w:proofErr w:type="spellEnd"/>
          </w:p>
        </w:tc>
        <w:tc>
          <w:tcPr>
            <w:tcW w:w="3118"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de Tope</w:t>
            </w:r>
          </w:p>
        </w:tc>
        <w:tc>
          <w:tcPr>
            <w:tcW w:w="156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850" w:type="dxa"/>
            <w:tcBorders>
              <w:top w:val="nil"/>
              <w:left w:val="nil"/>
              <w:bottom w:val="nil"/>
              <w:right w:val="nil"/>
            </w:tcBorders>
            <w:vAlign w:val="bottom"/>
          </w:tcPr>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MA</w:t>
            </w:r>
          </w:p>
        </w:tc>
      </w:tr>
    </w:tbl>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pStyle w:val="Ttulo2"/>
        <w:jc w:val="both"/>
        <w:rPr>
          <w:rFonts w:ascii="Arial" w:hAnsi="Arial" w:cs="Arial"/>
          <w:b w:val="0"/>
          <w:bCs w:val="0"/>
          <w:sz w:val="24"/>
          <w:szCs w:val="24"/>
          <w:lang w:val="es-ES"/>
        </w:rPr>
      </w:pPr>
      <w:r>
        <w:rPr>
          <w:rFonts w:ascii="Arial" w:hAnsi="Arial" w:cs="Arial"/>
          <w:b w:val="0"/>
          <w:sz w:val="24"/>
          <w:szCs w:val="24"/>
        </w:rPr>
        <w:lastRenderedPageBreak/>
        <w:t xml:space="preserve">Caso de Uso </w:t>
      </w:r>
      <w:r>
        <w:rPr>
          <w:rFonts w:ascii="Arial" w:hAnsi="Arial" w:cs="Arial"/>
          <w:b w:val="0"/>
          <w:sz w:val="24"/>
          <w:szCs w:val="24"/>
        </w:rPr>
        <w:t>8</w:t>
      </w:r>
      <w:r>
        <w:rPr>
          <w:rFonts w:ascii="Arial" w:hAnsi="Arial" w:cs="Arial"/>
          <w:b w:val="0"/>
          <w:sz w:val="24"/>
          <w:szCs w:val="24"/>
        </w:rPr>
        <w:t>:</w:t>
      </w: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Se liquida el concepto de subsidio de transporte solo en la tercera década del mes, pero adicional a esto se pagan y descuentan días completos laborados, es decir, si una persona entra el 4 del mes en curso para una nómina comercial se le deben pagar 27 días, si una persona tiene incapacidad o ausencia de días completos estos se deducen al concepto.</w:t>
      </w: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1. El concepto de liquidación del salario ordinario debe tener prioridad sobre el subsidio de transporte:</w:t>
      </w: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2. Debe tener, además de las normales, las siguientes variables:</w:t>
      </w: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widowControl w:val="0"/>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sz w:val="24"/>
          <w:szCs w:val="24"/>
          <w:lang w:val="es-ES"/>
        </w:rPr>
        <w:t xml:space="preserve"> </w:t>
      </w:r>
      <w:r w:rsidRPr="00EC07B5">
        <w:rPr>
          <w:rFonts w:ascii="Arial" w:hAnsi="Arial" w:cs="Arial"/>
          <w:b/>
          <w:bCs/>
          <w:sz w:val="20"/>
          <w:szCs w:val="20"/>
          <w:lang w:val="es-ES"/>
        </w:rPr>
        <w:t xml:space="preserve">REL      ARG     VARIABLE_     TP_VARIABLE             DESCRIPCION                               DATO   </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TipSalTop</w:t>
      </w:r>
      <w:proofErr w:type="spellEnd"/>
      <w:r w:rsidRPr="00EC07B5">
        <w:rPr>
          <w:rFonts w:ascii="Arial" w:hAnsi="Arial" w:cs="Arial"/>
          <w:sz w:val="20"/>
          <w:szCs w:val="20"/>
          <w:lang w:val="es-ES"/>
        </w:rPr>
        <w:tab/>
        <w:t>Alfanumérica                 Tipo Salario Tope</w:t>
      </w:r>
      <w:r w:rsidRPr="00EC07B5">
        <w:rPr>
          <w:rFonts w:ascii="Arial" w:hAnsi="Arial" w:cs="Arial"/>
          <w:sz w:val="20"/>
          <w:szCs w:val="20"/>
          <w:lang w:val="es-ES"/>
        </w:rPr>
        <w:tab/>
        <w:t xml:space="preserve">                     SB   </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RestaBas</w:t>
      </w:r>
      <w:proofErr w:type="spellEnd"/>
      <w:r w:rsidRPr="00EC07B5">
        <w:rPr>
          <w:rFonts w:ascii="Arial" w:hAnsi="Arial" w:cs="Arial"/>
          <w:sz w:val="20"/>
          <w:szCs w:val="20"/>
          <w:lang w:val="es-ES"/>
        </w:rPr>
        <w:tab/>
        <w:t>Alfanumérica                 Resta Días</w:t>
      </w:r>
      <w:r w:rsidRPr="00EC07B5">
        <w:rPr>
          <w:rFonts w:ascii="Arial" w:hAnsi="Arial" w:cs="Arial"/>
          <w:sz w:val="20"/>
          <w:szCs w:val="20"/>
          <w:lang w:val="es-ES"/>
        </w:rPr>
        <w:tab/>
      </w:r>
      <w:r w:rsidRPr="00EC07B5">
        <w:rPr>
          <w:rFonts w:ascii="Arial" w:hAnsi="Arial" w:cs="Arial"/>
          <w:sz w:val="20"/>
          <w:szCs w:val="20"/>
          <w:lang w:val="es-ES"/>
        </w:rPr>
        <w:tab/>
        <w:t xml:space="preserve">                     E   </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DesDiasCom</w:t>
      </w:r>
      <w:proofErr w:type="spellEnd"/>
      <w:r w:rsidRPr="00EC07B5">
        <w:rPr>
          <w:rFonts w:ascii="Arial" w:hAnsi="Arial" w:cs="Arial"/>
          <w:sz w:val="20"/>
          <w:szCs w:val="20"/>
          <w:lang w:val="es-ES"/>
        </w:rPr>
        <w:tab/>
        <w:t xml:space="preserve">Alfanumérica                 Descuenta días completos                   S   </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No        No        </w:t>
      </w:r>
      <w:proofErr w:type="spellStart"/>
      <w:r w:rsidRPr="00EC07B5">
        <w:rPr>
          <w:rFonts w:ascii="Arial" w:hAnsi="Arial" w:cs="Arial"/>
          <w:sz w:val="20"/>
          <w:szCs w:val="20"/>
          <w:lang w:val="es-ES"/>
        </w:rPr>
        <w:t>Paga_Días</w:t>
      </w:r>
      <w:proofErr w:type="spellEnd"/>
      <w:r w:rsidRPr="00EC07B5">
        <w:rPr>
          <w:rFonts w:ascii="Arial" w:hAnsi="Arial" w:cs="Arial"/>
          <w:sz w:val="20"/>
          <w:szCs w:val="20"/>
          <w:lang w:val="es-ES"/>
        </w:rPr>
        <w:tab/>
        <w:t xml:space="preserve">Alfanumérica                 Descuenta días completos                   D   </w:t>
      </w:r>
    </w:p>
    <w:p w:rsidR="00EC07B5" w:rsidRPr="00EC07B5" w:rsidRDefault="00EC07B5" w:rsidP="00A95B9E">
      <w:pPr>
        <w:autoSpaceDE w:val="0"/>
        <w:autoSpaceDN w:val="0"/>
        <w:adjustRightInd w:val="0"/>
        <w:spacing w:after="0" w:line="240" w:lineRule="auto"/>
        <w:jc w:val="both"/>
        <w:rPr>
          <w:rFonts w:ascii="Arial" w:hAnsi="Arial" w:cs="Arial"/>
          <w:sz w:val="20"/>
          <w:szCs w:val="20"/>
          <w:lang w:val="es-ES"/>
        </w:rPr>
      </w:pPr>
    </w:p>
    <w:p w:rsidR="00EC07B5" w:rsidRPr="00EC07B5" w:rsidRDefault="00EC07B5" w:rsidP="00A95B9E">
      <w:pPr>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pStyle w:val="Ttulo2"/>
        <w:jc w:val="both"/>
        <w:rPr>
          <w:rFonts w:ascii="Arial" w:hAnsi="Arial" w:cs="Arial"/>
          <w:b w:val="0"/>
          <w:bCs w:val="0"/>
          <w:sz w:val="24"/>
          <w:szCs w:val="24"/>
          <w:lang w:val="es-ES"/>
        </w:rPr>
      </w:pPr>
      <w:r>
        <w:rPr>
          <w:rFonts w:ascii="Arial" w:hAnsi="Arial" w:cs="Arial"/>
          <w:b w:val="0"/>
          <w:sz w:val="24"/>
          <w:szCs w:val="24"/>
        </w:rPr>
        <w:t xml:space="preserve">Caso de Uso </w:t>
      </w:r>
      <w:r>
        <w:rPr>
          <w:rFonts w:ascii="Arial" w:hAnsi="Arial" w:cs="Arial"/>
          <w:b w:val="0"/>
          <w:sz w:val="24"/>
          <w:szCs w:val="24"/>
        </w:rPr>
        <w:t>9</w:t>
      </w:r>
      <w:r>
        <w:rPr>
          <w:rFonts w:ascii="Arial" w:hAnsi="Arial" w:cs="Arial"/>
          <w:b w:val="0"/>
          <w:sz w:val="24"/>
          <w:szCs w:val="24"/>
        </w:rPr>
        <w:t>:</w:t>
      </w:r>
    </w:p>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 xml:space="preserve">Para una </w:t>
      </w:r>
      <w:r w:rsidR="00A95B9E" w:rsidRPr="00EC07B5">
        <w:rPr>
          <w:rFonts w:ascii="Arial" w:hAnsi="Arial" w:cs="Arial"/>
          <w:sz w:val="24"/>
          <w:szCs w:val="24"/>
          <w:lang w:val="es-ES"/>
        </w:rPr>
        <w:t>nómina</w:t>
      </w:r>
      <w:r w:rsidRPr="00EC07B5">
        <w:rPr>
          <w:rFonts w:ascii="Arial" w:hAnsi="Arial" w:cs="Arial"/>
          <w:sz w:val="24"/>
          <w:szCs w:val="24"/>
          <w:lang w:val="es-ES"/>
        </w:rPr>
        <w:t xml:space="preserve"> mensual se requiere  que el  subsidio de transporte se pague proporcional al tiempo trabajado a su ingreso.</w:t>
      </w:r>
    </w:p>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p>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r w:rsidRPr="00EC07B5">
        <w:rPr>
          <w:rFonts w:ascii="Arial" w:hAnsi="Arial" w:cs="Arial"/>
          <w:sz w:val="24"/>
          <w:szCs w:val="24"/>
          <w:lang w:val="es-ES"/>
        </w:rPr>
        <w:t>Para  solucionar este caso  el subsidio debe tener parametrizado las siguientes variables</w:t>
      </w:r>
    </w:p>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p>
    <w:tbl>
      <w:tblPr>
        <w:tblW w:w="0" w:type="auto"/>
        <w:tblInd w:w="-15" w:type="dxa"/>
        <w:tblLayout w:type="fixed"/>
        <w:tblCellMar>
          <w:left w:w="70" w:type="dxa"/>
          <w:right w:w="70" w:type="dxa"/>
        </w:tblCellMar>
        <w:tblLook w:val="0000" w:firstRow="0" w:lastRow="0" w:firstColumn="0" w:lastColumn="0" w:noHBand="0" w:noVBand="0"/>
      </w:tblPr>
      <w:tblGrid>
        <w:gridCol w:w="1433"/>
        <w:gridCol w:w="3116"/>
        <w:gridCol w:w="1845"/>
        <w:gridCol w:w="1559"/>
      </w:tblGrid>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Nombre de Variable</w:t>
            </w:r>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Descripción</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Tipo de Variable</w:t>
            </w:r>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b/>
                <w:bCs/>
                <w:sz w:val="20"/>
                <w:szCs w:val="20"/>
                <w:lang w:val="es-ES"/>
              </w:rPr>
            </w:pPr>
            <w:r w:rsidRPr="00EC07B5">
              <w:rPr>
                <w:rFonts w:ascii="Arial" w:hAnsi="Arial" w:cs="Arial"/>
                <w:b/>
                <w:bCs/>
                <w:sz w:val="20"/>
                <w:szCs w:val="20"/>
                <w:lang w:val="es-ES"/>
              </w:rPr>
              <w:t>Dato</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AgrupTope</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Agrupacion</w:t>
            </w:r>
            <w:proofErr w:type="spellEnd"/>
            <w:r w:rsidRPr="00EC07B5">
              <w:rPr>
                <w:rFonts w:ascii="Arial" w:hAnsi="Arial" w:cs="Arial"/>
                <w:sz w:val="20"/>
                <w:szCs w:val="20"/>
                <w:lang w:val="es-ES"/>
              </w:rPr>
              <w:t xml:space="preserve"> de Conceptos</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BSUB</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Base_mes</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Base mes</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BuscaMes</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BuscaMes</w:t>
            </w:r>
            <w:proofErr w:type="spellEnd"/>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b/>
                <w:bCs/>
                <w:sz w:val="20"/>
                <w:szCs w:val="20"/>
                <w:lang w:val="es-ES"/>
              </w:rPr>
            </w:pPr>
            <w:proofErr w:type="spellStart"/>
            <w:r w:rsidRPr="00EC07B5">
              <w:rPr>
                <w:rFonts w:ascii="Arial" w:hAnsi="Arial" w:cs="Arial"/>
                <w:b/>
                <w:bCs/>
                <w:sz w:val="20"/>
                <w:szCs w:val="20"/>
                <w:lang w:val="es-ES"/>
              </w:rPr>
              <w:t>BuscaPriLiq</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Paga </w:t>
            </w:r>
            <w:proofErr w:type="spellStart"/>
            <w:r w:rsidRPr="00EC07B5">
              <w:rPr>
                <w:rFonts w:ascii="Arial" w:hAnsi="Arial" w:cs="Arial"/>
                <w:sz w:val="20"/>
                <w:szCs w:val="20"/>
                <w:lang w:val="es-ES"/>
              </w:rPr>
              <w:t>proporcial</w:t>
            </w:r>
            <w:proofErr w:type="spellEnd"/>
            <w:r w:rsidRPr="00EC07B5">
              <w:rPr>
                <w:rFonts w:ascii="Arial" w:hAnsi="Arial" w:cs="Arial"/>
                <w:sz w:val="20"/>
                <w:szCs w:val="20"/>
                <w:lang w:val="es-ES"/>
              </w:rPr>
              <w:t xml:space="preserve"> al tiempo laborado al ingreso</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Ctl_Min</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Controla </w:t>
            </w:r>
            <w:proofErr w:type="spellStart"/>
            <w:r w:rsidRPr="00EC07B5">
              <w:rPr>
                <w:rFonts w:ascii="Arial" w:hAnsi="Arial" w:cs="Arial"/>
                <w:sz w:val="20"/>
                <w:szCs w:val="20"/>
                <w:lang w:val="es-ES"/>
              </w:rPr>
              <w:t>Minimo</w:t>
            </w:r>
            <w:proofErr w:type="spellEnd"/>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CtlDiasMes</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DIAS DEL PERIODO LABORADO</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M</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Debug</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Ver</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00000001</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DiasLab</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Dias</w:t>
            </w:r>
            <w:proofErr w:type="spellEnd"/>
            <w:r w:rsidRPr="00EC07B5">
              <w:rPr>
                <w:rFonts w:ascii="Arial" w:hAnsi="Arial" w:cs="Arial"/>
                <w:sz w:val="20"/>
                <w:szCs w:val="20"/>
                <w:lang w:val="es-ES"/>
              </w:rPr>
              <w:t xml:space="preserve"> laborados a Descontar</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lastRenderedPageBreak/>
              <w:t>ForzVConPer</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OMITE EL CONDICIONADOR PERIODO</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N_Var_Sys</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VARIABLE DEL SISTEMA</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00000004</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Origen</w:t>
            </w:r>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NO PAGAR SALARIO INTEGRAL</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Paga_Dias</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PAGAR SUBSIDIO POR DIAS LABORADOS</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D</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RestaBas</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 xml:space="preserve">Restar ausencias del </w:t>
            </w:r>
            <w:proofErr w:type="spellStart"/>
            <w:r w:rsidRPr="00EC07B5">
              <w:rPr>
                <w:rFonts w:ascii="Arial" w:hAnsi="Arial" w:cs="Arial"/>
                <w:sz w:val="20"/>
                <w:szCs w:val="20"/>
                <w:lang w:val="es-ES"/>
              </w:rPr>
              <w:t>Basico</w:t>
            </w:r>
            <w:proofErr w:type="spellEnd"/>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E</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RestVac</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RESTA EN SALIDA DE VACACIONES</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N</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TipCld</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DE CALENDARIO</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C</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TiposdeDias</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DE DIAS A CONTAR</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DSFN</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TipSalTop</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de Salarios Tope</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BP</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TpOrdinario</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DE TIEMPO ORDINARIO</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MC</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TpTope</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Tipo de Tope</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MT</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VerificaVac</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VerificaVac</w:t>
            </w:r>
            <w:proofErr w:type="spellEnd"/>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Alfanumerica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S</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Vlr_Sub</w:t>
            </w:r>
            <w:proofErr w:type="spellEnd"/>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VALOR SUBSIDIO POR PERIODO</w:t>
            </w: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roofErr w:type="spellStart"/>
            <w:r w:rsidRPr="00EC07B5">
              <w:rPr>
                <w:rFonts w:ascii="Arial" w:hAnsi="Arial" w:cs="Arial"/>
                <w:sz w:val="20"/>
                <w:szCs w:val="20"/>
                <w:lang w:val="es-ES"/>
              </w:rPr>
              <w:t>Numerica</w:t>
            </w:r>
            <w:proofErr w:type="spellEnd"/>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r w:rsidRPr="00EC07B5">
              <w:rPr>
                <w:rFonts w:ascii="Arial" w:hAnsi="Arial" w:cs="Arial"/>
                <w:sz w:val="20"/>
                <w:szCs w:val="20"/>
                <w:lang w:val="es-ES"/>
              </w:rPr>
              <w:t>05500000</w:t>
            </w:r>
          </w:p>
        </w:tc>
      </w:tr>
      <w:tr w:rsidR="00A95B9E" w:rsidRPr="00EC07B5" w:rsidTr="00A95B9E">
        <w:tblPrEx>
          <w:tblCellMar>
            <w:top w:w="0" w:type="dxa"/>
            <w:bottom w:w="0" w:type="dxa"/>
          </w:tblCellMar>
        </w:tblPrEx>
        <w:trPr>
          <w:trHeight w:val="255"/>
        </w:trPr>
        <w:tc>
          <w:tcPr>
            <w:tcW w:w="1433"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
        </w:tc>
        <w:tc>
          <w:tcPr>
            <w:tcW w:w="3116"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
        </w:tc>
        <w:tc>
          <w:tcPr>
            <w:tcW w:w="1845"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
        </w:tc>
        <w:tc>
          <w:tcPr>
            <w:tcW w:w="1559" w:type="dxa"/>
            <w:tcBorders>
              <w:top w:val="nil"/>
              <w:left w:val="nil"/>
              <w:bottom w:val="nil"/>
              <w:right w:val="nil"/>
            </w:tcBorders>
            <w:vAlign w:val="bottom"/>
          </w:tcPr>
          <w:p w:rsidR="00A95B9E" w:rsidRPr="00EC07B5" w:rsidRDefault="00A95B9E" w:rsidP="00A95B9E">
            <w:pPr>
              <w:autoSpaceDE w:val="0"/>
              <w:autoSpaceDN w:val="0"/>
              <w:adjustRightInd w:val="0"/>
              <w:spacing w:after="0" w:line="240" w:lineRule="auto"/>
              <w:jc w:val="both"/>
              <w:rPr>
                <w:rFonts w:ascii="Arial" w:hAnsi="Arial" w:cs="Arial"/>
                <w:sz w:val="20"/>
                <w:szCs w:val="20"/>
                <w:lang w:val="es-ES"/>
              </w:rPr>
            </w:pPr>
          </w:p>
        </w:tc>
      </w:tr>
    </w:tbl>
    <w:p w:rsidR="00EC07B5" w:rsidRPr="00EC07B5" w:rsidRDefault="00EC07B5" w:rsidP="00A95B9E">
      <w:pPr>
        <w:widowControl w:val="0"/>
        <w:tabs>
          <w:tab w:val="left" w:pos="3540"/>
        </w:tabs>
        <w:autoSpaceDE w:val="0"/>
        <w:autoSpaceDN w:val="0"/>
        <w:adjustRightInd w:val="0"/>
        <w:spacing w:after="0" w:line="240" w:lineRule="auto"/>
        <w:jc w:val="both"/>
        <w:rPr>
          <w:rFonts w:ascii="Arial" w:hAnsi="Arial" w:cs="Arial"/>
          <w:sz w:val="24"/>
          <w:szCs w:val="24"/>
          <w:lang w:val="es-ES"/>
        </w:rPr>
      </w:pPr>
    </w:p>
    <w:p w:rsidR="00A95B9E" w:rsidRDefault="00A95B9E" w:rsidP="00A95B9E">
      <w:pPr>
        <w:pStyle w:val="Ttulo2"/>
        <w:jc w:val="both"/>
        <w:rPr>
          <w:rFonts w:ascii="Arial" w:hAnsi="Arial" w:cs="Arial"/>
          <w:b w:val="0"/>
          <w:sz w:val="24"/>
          <w:szCs w:val="24"/>
        </w:rPr>
      </w:pPr>
      <w:r>
        <w:rPr>
          <w:rFonts w:ascii="Arial" w:hAnsi="Arial" w:cs="Arial"/>
          <w:b w:val="0"/>
          <w:sz w:val="24"/>
          <w:szCs w:val="24"/>
        </w:rPr>
        <w:t xml:space="preserve">Caso de Uso </w:t>
      </w:r>
      <w:r>
        <w:rPr>
          <w:rFonts w:ascii="Arial" w:hAnsi="Arial" w:cs="Arial"/>
          <w:b w:val="0"/>
          <w:sz w:val="24"/>
          <w:szCs w:val="24"/>
        </w:rPr>
        <w:t>10</w:t>
      </w:r>
      <w:r>
        <w:rPr>
          <w:rFonts w:ascii="Arial" w:hAnsi="Arial" w:cs="Arial"/>
          <w:b w:val="0"/>
          <w:sz w:val="24"/>
          <w:szCs w:val="24"/>
        </w:rPr>
        <w:t>:</w:t>
      </w:r>
    </w:p>
    <w:p w:rsidR="00A95B9E" w:rsidRPr="00A95B9E" w:rsidRDefault="00A95B9E" w:rsidP="00A95B9E">
      <w:pPr>
        <w:jc w:val="both"/>
        <w:rPr>
          <w:rFonts w:ascii="Arial" w:hAnsi="Arial" w:cs="Arial"/>
          <w:color w:val="000000" w:themeColor="text1"/>
          <w:sz w:val="24"/>
          <w:szCs w:val="24"/>
        </w:rPr>
      </w:pPr>
      <w:r>
        <w:rPr>
          <w:rFonts w:ascii="Arial" w:hAnsi="Arial" w:cs="Arial"/>
          <w:sz w:val="24"/>
          <w:szCs w:val="24"/>
        </w:rPr>
        <w:t>Se requiere parametrizar un   auxilio de alimentación.</w:t>
      </w:r>
    </w:p>
    <w:p w:rsidR="00A95B9E" w:rsidRDefault="00A95B9E" w:rsidP="00A95B9E">
      <w:pPr>
        <w:jc w:val="both"/>
        <w:rPr>
          <w:rFonts w:ascii="Arial" w:hAnsi="Arial" w:cs="Arial"/>
          <w:color w:val="000000" w:themeColor="text1"/>
          <w:sz w:val="24"/>
          <w:szCs w:val="24"/>
          <w:shd w:val="clear" w:color="auto" w:fill="FFFFFF"/>
        </w:rPr>
      </w:pPr>
      <w:r w:rsidRPr="00A95B9E">
        <w:rPr>
          <w:rFonts w:ascii="Arial" w:hAnsi="Arial" w:cs="Arial"/>
          <w:color w:val="000000" w:themeColor="text1"/>
          <w:sz w:val="24"/>
          <w:szCs w:val="24"/>
          <w:shd w:val="clear" w:color="auto" w:fill="FFFFFF"/>
        </w:rPr>
        <w:t xml:space="preserve">Este rubro solo se debe pagar en la segunda quincena de cada mes a los funcionarios que ganan un salario mínimo legal para el personal que efectivamente labore de lunes a viernes cancelándose $4.402 por cada día. Para los ingresos </w:t>
      </w:r>
      <w:r>
        <w:rPr>
          <w:rFonts w:ascii="Arial" w:hAnsi="Arial" w:cs="Arial"/>
          <w:color w:val="000000" w:themeColor="text1"/>
          <w:sz w:val="24"/>
          <w:szCs w:val="24"/>
          <w:shd w:val="clear" w:color="auto" w:fill="FFFFFF"/>
        </w:rPr>
        <w:t xml:space="preserve"> deberá  respetar la fecha de ingreso y pagar la proporción, adicional </w:t>
      </w:r>
      <w:r w:rsidRPr="00A95B9E">
        <w:rPr>
          <w:rFonts w:ascii="Arial" w:hAnsi="Arial" w:cs="Arial"/>
          <w:color w:val="000000" w:themeColor="text1"/>
          <w:sz w:val="24"/>
          <w:szCs w:val="24"/>
          <w:shd w:val="clear" w:color="auto" w:fill="FFFFFF"/>
        </w:rPr>
        <w:t xml:space="preserve">no debe pagarse en incapacidades, vacaciones, licencias, </w:t>
      </w:r>
      <w:r w:rsidRPr="00A95B9E">
        <w:rPr>
          <w:rFonts w:ascii="Arial" w:hAnsi="Arial" w:cs="Arial"/>
          <w:color w:val="000000" w:themeColor="text1"/>
          <w:sz w:val="24"/>
          <w:szCs w:val="24"/>
          <w:shd w:val="clear" w:color="auto" w:fill="FFFFFF"/>
        </w:rPr>
        <w:t>suspensiones</w:t>
      </w:r>
      <w:r w:rsidRPr="00A95B9E">
        <w:rPr>
          <w:rFonts w:ascii="Arial" w:hAnsi="Arial" w:cs="Arial"/>
          <w:color w:val="000000" w:themeColor="text1"/>
          <w:sz w:val="24"/>
          <w:szCs w:val="24"/>
          <w:shd w:val="clear" w:color="auto" w:fill="FFFFFF"/>
        </w:rPr>
        <w:t xml:space="preserve">, solo por los días </w:t>
      </w:r>
      <w:proofErr w:type="gramStart"/>
      <w:r w:rsidRPr="00A95B9E">
        <w:rPr>
          <w:rFonts w:ascii="Arial" w:hAnsi="Arial" w:cs="Arial"/>
          <w:color w:val="000000" w:themeColor="text1"/>
          <w:sz w:val="24"/>
          <w:szCs w:val="24"/>
          <w:shd w:val="clear" w:color="auto" w:fill="FFFFFF"/>
        </w:rPr>
        <w:t>realmente</w:t>
      </w:r>
      <w:proofErr w:type="gramEnd"/>
      <w:r w:rsidRPr="00A95B9E">
        <w:rPr>
          <w:rFonts w:ascii="Arial" w:hAnsi="Arial" w:cs="Arial"/>
          <w:color w:val="000000" w:themeColor="text1"/>
          <w:sz w:val="24"/>
          <w:szCs w:val="24"/>
          <w:shd w:val="clear" w:color="auto" w:fill="FFFFFF"/>
        </w:rPr>
        <w:t xml:space="preserve"> laborados</w:t>
      </w:r>
      <w:r>
        <w:rPr>
          <w:rFonts w:ascii="Arial" w:hAnsi="Arial" w:cs="Arial"/>
          <w:color w:val="000000" w:themeColor="text1"/>
          <w:sz w:val="24"/>
          <w:szCs w:val="24"/>
          <w:shd w:val="clear" w:color="auto" w:fill="FFFFFF"/>
        </w:rPr>
        <w:t>.</w:t>
      </w:r>
    </w:p>
    <w:tbl>
      <w:tblPr>
        <w:tblW w:w="0" w:type="auto"/>
        <w:tblInd w:w="-38" w:type="dxa"/>
        <w:tblLayout w:type="fixed"/>
        <w:tblCellMar>
          <w:left w:w="30" w:type="dxa"/>
          <w:right w:w="30" w:type="dxa"/>
        </w:tblCellMar>
        <w:tblLook w:val="0000" w:firstRow="0" w:lastRow="0" w:firstColumn="0" w:lastColumn="0" w:noHBand="0" w:noVBand="0"/>
      </w:tblPr>
      <w:tblGrid>
        <w:gridCol w:w="2143"/>
        <w:gridCol w:w="3931"/>
        <w:gridCol w:w="1740"/>
        <w:gridCol w:w="1016"/>
      </w:tblGrid>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b/>
                <w:bCs/>
                <w:color w:val="000000"/>
                <w:lang w:val="es-ES"/>
              </w:rPr>
            </w:pPr>
            <w:r>
              <w:rPr>
                <w:rFonts w:ascii="Calibri" w:hAnsi="Calibri" w:cs="Calibri"/>
                <w:b/>
                <w:bCs/>
                <w:color w:val="000000"/>
                <w:lang w:val="es-ES"/>
              </w:rPr>
              <w:t>Nombre de Variable</w:t>
            </w:r>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b/>
                <w:bCs/>
                <w:color w:val="000000"/>
                <w:lang w:val="es-ES"/>
              </w:rPr>
            </w:pPr>
            <w:r>
              <w:rPr>
                <w:rFonts w:ascii="Calibri" w:hAnsi="Calibri" w:cs="Calibri"/>
                <w:b/>
                <w:bCs/>
                <w:color w:val="000000"/>
                <w:lang w:val="es-ES"/>
              </w:rPr>
              <w:t>Descripción</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b/>
                <w:bCs/>
                <w:color w:val="000000"/>
                <w:lang w:val="es-ES"/>
              </w:rPr>
            </w:pPr>
            <w:r>
              <w:rPr>
                <w:rFonts w:ascii="Calibri" w:hAnsi="Calibri" w:cs="Calibri"/>
                <w:b/>
                <w:bCs/>
                <w:color w:val="000000"/>
                <w:lang w:val="es-ES"/>
              </w:rPr>
              <w:t>Tipo de Variable</w:t>
            </w:r>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b/>
                <w:bCs/>
                <w:color w:val="000000"/>
                <w:lang w:val="es-ES"/>
              </w:rPr>
            </w:pPr>
            <w:r>
              <w:rPr>
                <w:rFonts w:ascii="Calibri" w:hAnsi="Calibri" w:cs="Calibri"/>
                <w:b/>
                <w:bCs/>
                <w:color w:val="000000"/>
                <w:lang w:val="es-ES"/>
              </w:rPr>
              <w:t>Dato</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Base_Mes</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Para que busque </w:t>
            </w:r>
            <w:proofErr w:type="spellStart"/>
            <w:r>
              <w:rPr>
                <w:rFonts w:ascii="Calibri" w:hAnsi="Calibri" w:cs="Calibri"/>
                <w:color w:val="000000"/>
                <w:lang w:val="es-ES"/>
              </w:rPr>
              <w:t>dias</w:t>
            </w:r>
            <w:proofErr w:type="spellEnd"/>
            <w:r>
              <w:rPr>
                <w:rFonts w:ascii="Calibri" w:hAnsi="Calibri" w:cs="Calibri"/>
                <w:color w:val="000000"/>
                <w:lang w:val="es-ES"/>
              </w:rPr>
              <w:t xml:space="preserve"> </w:t>
            </w:r>
            <w:proofErr w:type="spellStart"/>
            <w:r>
              <w:rPr>
                <w:rFonts w:ascii="Calibri" w:hAnsi="Calibri" w:cs="Calibri"/>
                <w:color w:val="000000"/>
                <w:lang w:val="es-ES"/>
              </w:rPr>
              <w:t>lab</w:t>
            </w:r>
            <w:proofErr w:type="spellEnd"/>
            <w:r>
              <w:rPr>
                <w:rFonts w:ascii="Calibri" w:hAnsi="Calibri" w:cs="Calibri"/>
                <w:color w:val="000000"/>
                <w:lang w:val="es-ES"/>
              </w:rPr>
              <w:t xml:space="preserve"> en todo mes</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S</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Ctl_min</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Control </w:t>
            </w:r>
            <w:proofErr w:type="spellStart"/>
            <w:r>
              <w:rPr>
                <w:rFonts w:ascii="Calibri" w:hAnsi="Calibri" w:cs="Calibri"/>
                <w:color w:val="000000"/>
                <w:lang w:val="es-ES"/>
              </w:rPr>
              <w:t>minimo</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S</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Debug</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Visualizador</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0</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DebugEmp</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DebugEmp</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DiasLab</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Dias</w:t>
            </w:r>
            <w:proofErr w:type="spellEnd"/>
            <w:r>
              <w:rPr>
                <w:rFonts w:ascii="Calibri" w:hAnsi="Calibri" w:cs="Calibri"/>
                <w:color w:val="000000"/>
                <w:lang w:val="es-ES"/>
              </w:rPr>
              <w:t xml:space="preserve"> laborados</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PT</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GrbHoras</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GrbHoras</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S</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Liq:CnsDNom</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Consecutivo de distribución</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S</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LiqESSO</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Respete valor a pagar </w:t>
            </w:r>
            <w:proofErr w:type="spellStart"/>
            <w:r>
              <w:rPr>
                <w:rFonts w:ascii="Calibri" w:hAnsi="Calibri" w:cs="Calibri"/>
                <w:color w:val="000000"/>
                <w:lang w:val="es-ES"/>
              </w:rPr>
              <w:t>VlrSub</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N</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lastRenderedPageBreak/>
              <w:t>MnjDiasLab</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Encuentre los </w:t>
            </w:r>
            <w:proofErr w:type="spellStart"/>
            <w:r>
              <w:rPr>
                <w:rFonts w:ascii="Calibri" w:hAnsi="Calibri" w:cs="Calibri"/>
                <w:color w:val="000000"/>
                <w:lang w:val="es-ES"/>
              </w:rPr>
              <w:t>dias</w:t>
            </w:r>
            <w:proofErr w:type="spellEnd"/>
            <w:r>
              <w:rPr>
                <w:rFonts w:ascii="Calibri" w:hAnsi="Calibri" w:cs="Calibri"/>
                <w:color w:val="000000"/>
                <w:lang w:val="es-ES"/>
              </w:rPr>
              <w:t xml:space="preserve"> laborados</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S</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N_Con_Per</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Condicionado para segunda </w:t>
            </w:r>
            <w:proofErr w:type="spellStart"/>
            <w:r>
              <w:rPr>
                <w:rFonts w:ascii="Calibri" w:hAnsi="Calibri" w:cs="Calibri"/>
                <w:color w:val="000000"/>
                <w:lang w:val="es-ES"/>
              </w:rPr>
              <w:t>quincea</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00000002</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NSalTope</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Numero salarios tope</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00000001</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Politica</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Pague  en periodo Reportado</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LQ002</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SalariosTope</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Salarios Tope para pago de auxilio</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LEGAL</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TpOrdinario</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Calcule </w:t>
            </w:r>
            <w:proofErr w:type="spellStart"/>
            <w:r>
              <w:rPr>
                <w:rFonts w:ascii="Calibri" w:hAnsi="Calibri" w:cs="Calibri"/>
                <w:color w:val="000000"/>
                <w:lang w:val="es-ES"/>
              </w:rPr>
              <w:t>dias</w:t>
            </w:r>
            <w:proofErr w:type="spellEnd"/>
            <w:r>
              <w:rPr>
                <w:rFonts w:ascii="Calibri" w:hAnsi="Calibri" w:cs="Calibri"/>
                <w:color w:val="000000"/>
                <w:lang w:val="es-ES"/>
              </w:rPr>
              <w:t xml:space="preserve"> totales  entre dos  fechas</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L</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TpPago</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Tipo de pago D=</w:t>
            </w:r>
            <w:proofErr w:type="spellStart"/>
            <w:r>
              <w:rPr>
                <w:rFonts w:ascii="Calibri" w:hAnsi="Calibri" w:cs="Calibri"/>
                <w:color w:val="000000"/>
                <w:lang w:val="es-ES"/>
              </w:rPr>
              <w:t>Dias</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D</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VerSalBas</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Tope </w:t>
            </w:r>
            <w:proofErr w:type="spellStart"/>
            <w:r>
              <w:rPr>
                <w:rFonts w:ascii="Calibri" w:hAnsi="Calibri" w:cs="Calibri"/>
                <w:color w:val="000000"/>
                <w:lang w:val="es-ES"/>
              </w:rPr>
              <w:t>hsl</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Alfanumerica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S</w:t>
            </w:r>
          </w:p>
        </w:tc>
      </w:tr>
      <w:tr w:rsidR="00A95B9E">
        <w:tblPrEx>
          <w:tblCellMar>
            <w:top w:w="0" w:type="dxa"/>
            <w:bottom w:w="0" w:type="dxa"/>
          </w:tblCellMar>
        </w:tblPrEx>
        <w:trPr>
          <w:trHeight w:val="290"/>
        </w:trPr>
        <w:tc>
          <w:tcPr>
            <w:tcW w:w="2143"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Vlr_Sub</w:t>
            </w:r>
            <w:proofErr w:type="spellEnd"/>
          </w:p>
        </w:tc>
        <w:tc>
          <w:tcPr>
            <w:tcW w:w="3931"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 xml:space="preserve">Valor  a pagar </w:t>
            </w:r>
            <w:proofErr w:type="spellStart"/>
            <w:r>
              <w:rPr>
                <w:rFonts w:ascii="Calibri" w:hAnsi="Calibri" w:cs="Calibri"/>
                <w:color w:val="000000"/>
                <w:lang w:val="es-ES"/>
              </w:rPr>
              <w:t>dia</w:t>
            </w:r>
            <w:proofErr w:type="spellEnd"/>
            <w:r>
              <w:rPr>
                <w:rFonts w:ascii="Calibri" w:hAnsi="Calibri" w:cs="Calibri"/>
                <w:color w:val="000000"/>
                <w:lang w:val="es-ES"/>
              </w:rPr>
              <w:t xml:space="preserve">   x 100</w:t>
            </w:r>
          </w:p>
        </w:tc>
        <w:tc>
          <w:tcPr>
            <w:tcW w:w="1740"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proofErr w:type="spellStart"/>
            <w:r>
              <w:rPr>
                <w:rFonts w:ascii="Calibri" w:hAnsi="Calibri" w:cs="Calibri"/>
                <w:color w:val="000000"/>
                <w:lang w:val="es-ES"/>
              </w:rPr>
              <w:t>Numerica</w:t>
            </w:r>
            <w:proofErr w:type="spellEnd"/>
          </w:p>
        </w:tc>
        <w:tc>
          <w:tcPr>
            <w:tcW w:w="1016" w:type="dxa"/>
            <w:tcBorders>
              <w:top w:val="single" w:sz="6" w:space="0" w:color="auto"/>
              <w:left w:val="single" w:sz="6" w:space="0" w:color="auto"/>
              <w:bottom w:val="single" w:sz="6" w:space="0" w:color="auto"/>
              <w:right w:val="single" w:sz="6" w:space="0" w:color="auto"/>
            </w:tcBorders>
          </w:tcPr>
          <w:p w:rsidR="00A95B9E" w:rsidRDefault="00A95B9E" w:rsidP="00A95B9E">
            <w:pPr>
              <w:autoSpaceDE w:val="0"/>
              <w:autoSpaceDN w:val="0"/>
              <w:adjustRightInd w:val="0"/>
              <w:spacing w:after="0" w:line="240" w:lineRule="auto"/>
              <w:jc w:val="both"/>
              <w:rPr>
                <w:rFonts w:ascii="Calibri" w:hAnsi="Calibri" w:cs="Calibri"/>
                <w:color w:val="000000"/>
                <w:lang w:val="es-ES"/>
              </w:rPr>
            </w:pPr>
            <w:r>
              <w:rPr>
                <w:rFonts w:ascii="Calibri" w:hAnsi="Calibri" w:cs="Calibri"/>
                <w:color w:val="000000"/>
                <w:lang w:val="es-ES"/>
              </w:rPr>
              <w:t>13206000</w:t>
            </w:r>
          </w:p>
        </w:tc>
      </w:tr>
    </w:tbl>
    <w:p w:rsidR="00A95B9E" w:rsidRPr="00A95B9E" w:rsidRDefault="00A95B9E" w:rsidP="00A95B9E">
      <w:pPr>
        <w:jc w:val="both"/>
        <w:rPr>
          <w:rFonts w:ascii="Arial" w:hAnsi="Arial" w:cs="Arial"/>
          <w:color w:val="000000" w:themeColor="text1"/>
          <w:sz w:val="24"/>
          <w:szCs w:val="24"/>
        </w:rPr>
      </w:pPr>
    </w:p>
    <w:p w:rsidR="00A95B9E" w:rsidRDefault="00A95B9E" w:rsidP="00A95B9E">
      <w:pPr>
        <w:pStyle w:val="Ttulo2"/>
        <w:jc w:val="both"/>
        <w:rPr>
          <w:rFonts w:ascii="Arial" w:hAnsi="Arial" w:cs="Arial"/>
          <w:b w:val="0"/>
          <w:sz w:val="24"/>
          <w:szCs w:val="24"/>
        </w:rPr>
      </w:pPr>
      <w:r>
        <w:rPr>
          <w:rFonts w:ascii="Arial" w:hAnsi="Arial" w:cs="Arial"/>
          <w:b w:val="0"/>
          <w:sz w:val="24"/>
          <w:szCs w:val="24"/>
        </w:rPr>
        <w:t xml:space="preserve">Caso de Uso </w:t>
      </w:r>
      <w:r>
        <w:rPr>
          <w:rFonts w:ascii="Arial" w:hAnsi="Arial" w:cs="Arial"/>
          <w:b w:val="0"/>
          <w:sz w:val="24"/>
          <w:szCs w:val="24"/>
        </w:rPr>
        <w:t>11</w:t>
      </w:r>
      <w:r>
        <w:rPr>
          <w:rFonts w:ascii="Arial" w:hAnsi="Arial" w:cs="Arial"/>
          <w:b w:val="0"/>
          <w:sz w:val="24"/>
          <w:szCs w:val="24"/>
        </w:rPr>
        <w:t>:</w:t>
      </w:r>
    </w:p>
    <w:p w:rsidR="00A95B9E" w:rsidRPr="00A95B9E" w:rsidRDefault="00A95B9E" w:rsidP="00A95B9E">
      <w:pPr>
        <w:jc w:val="both"/>
        <w:rPr>
          <w:rFonts w:ascii="Arial" w:hAnsi="Arial" w:cs="Arial"/>
          <w:sz w:val="24"/>
          <w:szCs w:val="24"/>
        </w:rPr>
      </w:pPr>
      <w:r>
        <w:rPr>
          <w:rFonts w:ascii="Arial" w:hAnsi="Arial" w:cs="Arial"/>
          <w:sz w:val="24"/>
          <w:szCs w:val="24"/>
        </w:rPr>
        <w:t>Se requiere parametrizar el subsidio de transporte con las siguientes  condiciones</w:t>
      </w:r>
    </w:p>
    <w:p w:rsidR="00A95B9E" w:rsidRPr="00A95B9E" w:rsidRDefault="00A95B9E" w:rsidP="00A95B9E">
      <w:pPr>
        <w:jc w:val="both"/>
        <w:rPr>
          <w:rFonts w:ascii="Arial" w:hAnsi="Arial" w:cs="Arial"/>
          <w:sz w:val="24"/>
          <w:szCs w:val="24"/>
        </w:rPr>
      </w:pPr>
      <w:r w:rsidRPr="00A95B9E">
        <w:rPr>
          <w:rFonts w:ascii="Arial" w:hAnsi="Arial" w:cs="Arial"/>
          <w:sz w:val="24"/>
          <w:szCs w:val="24"/>
        </w:rPr>
        <w:t>1.</w:t>
      </w:r>
      <w:r>
        <w:rPr>
          <w:rFonts w:ascii="Arial" w:hAnsi="Arial" w:cs="Arial"/>
          <w:sz w:val="24"/>
          <w:szCs w:val="24"/>
        </w:rPr>
        <w:t xml:space="preserve"> </w:t>
      </w:r>
      <w:r w:rsidRPr="00A95B9E">
        <w:rPr>
          <w:rFonts w:ascii="Arial" w:hAnsi="Arial" w:cs="Arial"/>
          <w:sz w:val="24"/>
          <w:szCs w:val="24"/>
        </w:rPr>
        <w:t>Comparo el salario básico de la historia salarial contra el tope. Si Supera 2 SMMLV, no pago subsidio. En este caso, en la segunda quincena el salario es de $1.235.000,00 y por tanto no habría lugar al pago del subsidio.</w:t>
      </w:r>
    </w:p>
    <w:p w:rsidR="00A95B9E" w:rsidRPr="00A95B9E" w:rsidRDefault="00A95B9E" w:rsidP="00A95B9E">
      <w:pPr>
        <w:jc w:val="both"/>
        <w:rPr>
          <w:rFonts w:ascii="Arial" w:hAnsi="Arial" w:cs="Arial"/>
          <w:sz w:val="24"/>
          <w:szCs w:val="24"/>
        </w:rPr>
      </w:pPr>
      <w:r w:rsidRPr="00A95B9E">
        <w:rPr>
          <w:rFonts w:ascii="Arial" w:hAnsi="Arial" w:cs="Arial"/>
          <w:sz w:val="24"/>
          <w:szCs w:val="24"/>
        </w:rPr>
        <w:t>2.</w:t>
      </w:r>
      <w:r>
        <w:rPr>
          <w:rFonts w:ascii="Arial" w:hAnsi="Arial" w:cs="Arial"/>
          <w:sz w:val="24"/>
          <w:szCs w:val="24"/>
        </w:rPr>
        <w:t xml:space="preserve"> </w:t>
      </w:r>
      <w:r w:rsidRPr="00A95B9E">
        <w:rPr>
          <w:rFonts w:ascii="Arial" w:hAnsi="Arial" w:cs="Arial"/>
          <w:sz w:val="24"/>
          <w:szCs w:val="24"/>
        </w:rPr>
        <w:t xml:space="preserve">Si el salario básico de la historia salarial es inferior a 2 SMMLV: </w:t>
      </w:r>
    </w:p>
    <w:p w:rsidR="00A95B9E" w:rsidRPr="00A95B9E" w:rsidRDefault="00A95B9E" w:rsidP="00A95B9E">
      <w:pPr>
        <w:ind w:left="708"/>
        <w:jc w:val="both"/>
        <w:rPr>
          <w:rFonts w:ascii="Arial" w:hAnsi="Arial" w:cs="Arial"/>
          <w:sz w:val="24"/>
          <w:szCs w:val="24"/>
        </w:rPr>
      </w:pPr>
      <w:r w:rsidRPr="00A95B9E">
        <w:rPr>
          <w:rFonts w:ascii="Arial" w:hAnsi="Arial" w:cs="Arial"/>
          <w:sz w:val="24"/>
          <w:szCs w:val="24"/>
        </w:rPr>
        <w:t>a.</w:t>
      </w:r>
      <w:r>
        <w:rPr>
          <w:rFonts w:ascii="Arial" w:hAnsi="Arial" w:cs="Arial"/>
          <w:sz w:val="24"/>
          <w:szCs w:val="24"/>
        </w:rPr>
        <w:t xml:space="preserve"> </w:t>
      </w:r>
      <w:r w:rsidRPr="00A95B9E">
        <w:rPr>
          <w:rFonts w:ascii="Arial" w:hAnsi="Arial" w:cs="Arial"/>
          <w:sz w:val="24"/>
          <w:szCs w:val="24"/>
        </w:rPr>
        <w:t>Sumo  lo que tenga  en la agrupación BSUB. Si  estoy en la primera  quincena  el sistema proyecta ese  valor a  base mes. Si eso supera el tope, no le paga subsidio, de  lo contrario paga  subsidio proporcional a las horas de la agrupación BSUH.</w:t>
      </w:r>
    </w:p>
    <w:p w:rsidR="00A95B9E" w:rsidRPr="00A95B9E" w:rsidRDefault="00A95B9E" w:rsidP="00A95B9E">
      <w:pPr>
        <w:ind w:left="708"/>
        <w:jc w:val="both"/>
        <w:rPr>
          <w:rFonts w:ascii="Arial" w:hAnsi="Arial" w:cs="Arial"/>
          <w:sz w:val="24"/>
          <w:szCs w:val="24"/>
        </w:rPr>
      </w:pPr>
      <w:r w:rsidRPr="00A95B9E">
        <w:rPr>
          <w:rFonts w:ascii="Arial" w:hAnsi="Arial" w:cs="Arial"/>
          <w:sz w:val="24"/>
          <w:szCs w:val="24"/>
        </w:rPr>
        <w:t>b.</w:t>
      </w:r>
      <w:r>
        <w:rPr>
          <w:rFonts w:ascii="Arial" w:hAnsi="Arial" w:cs="Arial"/>
          <w:sz w:val="24"/>
          <w:szCs w:val="24"/>
        </w:rPr>
        <w:t xml:space="preserve"> </w:t>
      </w:r>
      <w:r w:rsidRPr="00A95B9E">
        <w:rPr>
          <w:rFonts w:ascii="Arial" w:hAnsi="Arial" w:cs="Arial"/>
          <w:sz w:val="24"/>
          <w:szCs w:val="24"/>
        </w:rPr>
        <w:t xml:space="preserve">En la segunda quincena busca  BSUB de la primera quincena  +  BSUB  de  la segunda  quincena  y  lo compara contra el tope mensual. </w:t>
      </w:r>
    </w:p>
    <w:p w:rsidR="00A95B9E" w:rsidRPr="00A95B9E" w:rsidRDefault="00A95B9E" w:rsidP="00A95B9E">
      <w:pPr>
        <w:ind w:left="708"/>
        <w:jc w:val="both"/>
        <w:rPr>
          <w:rFonts w:ascii="Arial" w:hAnsi="Arial" w:cs="Arial"/>
          <w:sz w:val="24"/>
          <w:szCs w:val="24"/>
        </w:rPr>
      </w:pPr>
      <w:r w:rsidRPr="00A95B9E">
        <w:rPr>
          <w:rFonts w:ascii="Arial" w:hAnsi="Arial" w:cs="Arial"/>
          <w:sz w:val="24"/>
          <w:szCs w:val="24"/>
        </w:rPr>
        <w:t>i.</w:t>
      </w:r>
      <w:r>
        <w:rPr>
          <w:rFonts w:ascii="Arial" w:hAnsi="Arial" w:cs="Arial"/>
          <w:sz w:val="24"/>
          <w:szCs w:val="24"/>
        </w:rPr>
        <w:t xml:space="preserve"> </w:t>
      </w:r>
      <w:r w:rsidRPr="00A95B9E">
        <w:rPr>
          <w:rFonts w:ascii="Arial" w:hAnsi="Arial" w:cs="Arial"/>
          <w:sz w:val="24"/>
          <w:szCs w:val="24"/>
        </w:rPr>
        <w:t>Si en la primera  quincena le hizo pago de subsidio y al recalcular todo el mes no le da para pago, le descontará el subsidio  pagado  por el concepto  A501</w:t>
      </w:r>
    </w:p>
    <w:p w:rsidR="00A95B9E" w:rsidRPr="00A95B9E" w:rsidRDefault="00A95B9E" w:rsidP="00A95B9E">
      <w:pPr>
        <w:ind w:left="708"/>
        <w:jc w:val="both"/>
        <w:rPr>
          <w:rFonts w:ascii="Arial" w:hAnsi="Arial" w:cs="Arial"/>
          <w:sz w:val="24"/>
          <w:szCs w:val="24"/>
        </w:rPr>
      </w:pPr>
      <w:r w:rsidRPr="00A95B9E">
        <w:rPr>
          <w:rFonts w:ascii="Arial" w:hAnsi="Arial" w:cs="Arial"/>
          <w:sz w:val="24"/>
          <w:szCs w:val="24"/>
        </w:rPr>
        <w:t>ii.</w:t>
      </w:r>
      <w:r>
        <w:rPr>
          <w:rFonts w:ascii="Arial" w:hAnsi="Arial" w:cs="Arial"/>
          <w:sz w:val="24"/>
          <w:szCs w:val="24"/>
        </w:rPr>
        <w:t xml:space="preserve"> </w:t>
      </w:r>
      <w:r w:rsidRPr="00A95B9E">
        <w:rPr>
          <w:rFonts w:ascii="Arial" w:hAnsi="Arial" w:cs="Arial"/>
          <w:sz w:val="24"/>
          <w:szCs w:val="24"/>
        </w:rPr>
        <w:t>Si en la primera  quincena no le dio para pago y en la segunda quincena al recalcular todo el mes  sí le da  para pago, en la segunda quincena pagará</w:t>
      </w:r>
    </w:p>
    <w:tbl>
      <w:tblPr>
        <w:tblW w:w="0" w:type="auto"/>
        <w:tblInd w:w="-38" w:type="dxa"/>
        <w:tblLayout w:type="fixed"/>
        <w:tblCellMar>
          <w:left w:w="30" w:type="dxa"/>
          <w:right w:w="30" w:type="dxa"/>
        </w:tblCellMar>
        <w:tblLook w:val="0000" w:firstRow="0" w:lastRow="0" w:firstColumn="0" w:lastColumn="0" w:noHBand="0" w:noVBand="0"/>
      </w:tblPr>
      <w:tblGrid>
        <w:gridCol w:w="3480"/>
        <w:gridCol w:w="3948"/>
        <w:gridCol w:w="1740"/>
        <w:gridCol w:w="1289"/>
      </w:tblGrid>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b/>
                <w:bCs/>
                <w:color w:val="000000"/>
                <w:sz w:val="20"/>
                <w:szCs w:val="20"/>
                <w:lang w:val="es-ES"/>
              </w:rPr>
            </w:pPr>
            <w:r w:rsidRPr="00A95B9E">
              <w:rPr>
                <w:rFonts w:ascii="Arial" w:hAnsi="Arial" w:cs="Arial"/>
                <w:b/>
                <w:bCs/>
                <w:color w:val="000000"/>
                <w:sz w:val="20"/>
                <w:szCs w:val="20"/>
                <w:lang w:val="es-ES"/>
              </w:rPr>
              <w:t>Nombre de Variable</w:t>
            </w:r>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b/>
                <w:bCs/>
                <w:color w:val="000000"/>
                <w:sz w:val="20"/>
                <w:szCs w:val="20"/>
                <w:lang w:val="es-ES"/>
              </w:rPr>
            </w:pPr>
            <w:r w:rsidRPr="00A95B9E">
              <w:rPr>
                <w:rFonts w:ascii="Arial" w:hAnsi="Arial" w:cs="Arial"/>
                <w:b/>
                <w:bCs/>
                <w:color w:val="000000"/>
                <w:sz w:val="20"/>
                <w:szCs w:val="20"/>
                <w:lang w:val="es-ES"/>
              </w:rPr>
              <w:t>Descripción</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b/>
                <w:bCs/>
                <w:color w:val="000000"/>
                <w:sz w:val="20"/>
                <w:szCs w:val="20"/>
                <w:lang w:val="es-ES"/>
              </w:rPr>
            </w:pPr>
            <w:r w:rsidRPr="00A95B9E">
              <w:rPr>
                <w:rFonts w:ascii="Arial" w:hAnsi="Arial" w:cs="Arial"/>
                <w:b/>
                <w:bCs/>
                <w:color w:val="000000"/>
                <w:sz w:val="20"/>
                <w:szCs w:val="20"/>
                <w:lang w:val="es-ES"/>
              </w:rPr>
              <w:t>Tipo de Variable</w:t>
            </w:r>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b/>
                <w:bCs/>
                <w:color w:val="000000"/>
                <w:sz w:val="20"/>
                <w:szCs w:val="20"/>
                <w:lang w:val="es-ES"/>
              </w:rPr>
            </w:pPr>
            <w:r w:rsidRPr="00A95B9E">
              <w:rPr>
                <w:rFonts w:ascii="Arial" w:hAnsi="Arial" w:cs="Arial"/>
                <w:b/>
                <w:bCs/>
                <w:color w:val="000000"/>
                <w:sz w:val="20"/>
                <w:szCs w:val="20"/>
                <w:lang w:val="es-ES"/>
              </w:rPr>
              <w:t>Dato</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Agrup_Cpt_BH</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Agrupacion</w:t>
            </w:r>
            <w:proofErr w:type="spellEnd"/>
            <w:r w:rsidRPr="00A95B9E">
              <w:rPr>
                <w:rFonts w:ascii="Arial" w:hAnsi="Arial" w:cs="Arial"/>
                <w:color w:val="000000"/>
                <w:sz w:val="20"/>
                <w:szCs w:val="20"/>
                <w:lang w:val="es-ES"/>
              </w:rPr>
              <w:t xml:space="preserve"> Base Tiempo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BSUH</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lastRenderedPageBreak/>
              <w:t>Agrup_Cpt_HB</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Agrupacion</w:t>
            </w:r>
            <w:proofErr w:type="spellEnd"/>
            <w:r w:rsidRPr="00A95B9E">
              <w:rPr>
                <w:rFonts w:ascii="Arial" w:hAnsi="Arial" w:cs="Arial"/>
                <w:color w:val="000000"/>
                <w:sz w:val="20"/>
                <w:szCs w:val="20"/>
                <w:lang w:val="es-ES"/>
              </w:rPr>
              <w:t xml:space="preserve"> horas para  base tope</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BSUH</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Agrup_Rel</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Pagos anteriores</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A012</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AgrupTope</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Agrupacion</w:t>
            </w:r>
            <w:proofErr w:type="spellEnd"/>
            <w:r w:rsidRPr="00A95B9E">
              <w:rPr>
                <w:rFonts w:ascii="Arial" w:hAnsi="Arial" w:cs="Arial"/>
                <w:color w:val="000000"/>
                <w:sz w:val="20"/>
                <w:szCs w:val="20"/>
                <w:lang w:val="es-ES"/>
              </w:rPr>
              <w:t xml:space="preserve"> base Tope</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BSUB</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Cpto_dev</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Concepto descuento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A501</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Ctl_min</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Ctl_min</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CTLINGMA</w:t>
            </w:r>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 xml:space="preserve">Control </w:t>
            </w:r>
            <w:proofErr w:type="spellStart"/>
            <w:r w:rsidRPr="00A95B9E">
              <w:rPr>
                <w:rFonts w:ascii="Arial" w:hAnsi="Arial" w:cs="Arial"/>
                <w:color w:val="000000"/>
                <w:sz w:val="20"/>
                <w:szCs w:val="20"/>
                <w:lang w:val="es-ES"/>
              </w:rPr>
              <w:t>Minimo</w:t>
            </w:r>
            <w:proofErr w:type="spellEnd"/>
            <w:r w:rsidRPr="00A95B9E">
              <w:rPr>
                <w:rFonts w:ascii="Arial" w:hAnsi="Arial" w:cs="Arial"/>
                <w:color w:val="000000"/>
                <w:sz w:val="20"/>
                <w:szCs w:val="20"/>
                <w:lang w:val="es-ES"/>
              </w:rPr>
              <w:t xml:space="preserve"> al Ingreso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Debug</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Visualizador</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0</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DebugEmp</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DebugEmp</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Fcambio</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Cuando la fecha de cambio es el inicio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I</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GrbHoras</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GrbHoras</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N</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Liq:CnsDNom</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Consecutivo de distribución</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N_Var_Sys</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N_Var_Sys</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00000004</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Npag</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NO PAGAR</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NSalTope</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Numero salarios tope</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00000002</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Paga_Tiempo</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Pague tiempo Laborado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T</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Politica</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Para Valores Reportados</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LQ002</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ProporFact</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ProporFact</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ProyJorn</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ProyJorn</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RedondeoBase</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Redondeo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M</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Reliquida</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Reliquida</w:t>
            </w:r>
            <w:proofErr w:type="spellEnd"/>
            <w:r w:rsidRPr="00A95B9E">
              <w:rPr>
                <w:rFonts w:ascii="Arial" w:hAnsi="Arial" w:cs="Arial"/>
                <w:color w:val="000000"/>
                <w:sz w:val="20"/>
                <w:szCs w:val="20"/>
                <w:lang w:val="es-ES"/>
              </w:rPr>
              <w:t xml:space="preserve">  subsidio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V</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ResTodasInc</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Reste  todas las incapacidades</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SalariosTope</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Salarios Tope para pago de Subsidio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LEGAL</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TIPREL</w:t>
            </w:r>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Para que busque mes completo</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MC</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TipSalTop</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Tipo de Salario Tope</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SB</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TpTope</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Tope</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MT</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TpTope</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Tipo de Tope actual</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MT</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VerSalBas</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 xml:space="preserve">Tope </w:t>
            </w:r>
            <w:proofErr w:type="spellStart"/>
            <w:r w:rsidRPr="00A95B9E">
              <w:rPr>
                <w:rFonts w:ascii="Arial" w:hAnsi="Arial" w:cs="Arial"/>
                <w:color w:val="000000"/>
                <w:sz w:val="20"/>
                <w:szCs w:val="20"/>
                <w:lang w:val="es-ES"/>
              </w:rPr>
              <w:t>hsl</w:t>
            </w:r>
            <w:proofErr w:type="spellEnd"/>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Alfanumerica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S</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Vlr_sub</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Das a pagar Subsidio x 100   Catorcena</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00001400</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Vlr_Sub</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Dias</w:t>
            </w:r>
            <w:proofErr w:type="spellEnd"/>
            <w:r w:rsidRPr="00A95B9E">
              <w:rPr>
                <w:rFonts w:ascii="Arial" w:hAnsi="Arial" w:cs="Arial"/>
                <w:color w:val="000000"/>
                <w:sz w:val="20"/>
                <w:szCs w:val="20"/>
                <w:lang w:val="es-ES"/>
              </w:rPr>
              <w:t xml:space="preserve">  a pagar  x 100 </w:t>
            </w:r>
            <w:proofErr w:type="spellStart"/>
            <w:r w:rsidRPr="00A95B9E">
              <w:rPr>
                <w:rFonts w:ascii="Arial" w:hAnsi="Arial" w:cs="Arial"/>
                <w:color w:val="000000"/>
                <w:sz w:val="20"/>
                <w:szCs w:val="20"/>
                <w:lang w:val="es-ES"/>
              </w:rPr>
              <w:t>Subisidio</w:t>
            </w:r>
            <w:proofErr w:type="spellEnd"/>
            <w:r w:rsidRPr="00A95B9E">
              <w:rPr>
                <w:rFonts w:ascii="Arial" w:hAnsi="Arial" w:cs="Arial"/>
                <w:color w:val="000000"/>
                <w:sz w:val="20"/>
                <w:szCs w:val="20"/>
                <w:lang w:val="es-ES"/>
              </w:rPr>
              <w:t xml:space="preserve"> Mes</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00003000</w:t>
            </w:r>
          </w:p>
        </w:tc>
      </w:tr>
      <w:tr w:rsidR="00A95B9E" w:rsidRPr="00A95B9E">
        <w:tblPrEx>
          <w:tblCellMar>
            <w:top w:w="0" w:type="dxa"/>
            <w:bottom w:w="0" w:type="dxa"/>
          </w:tblCellMar>
        </w:tblPrEx>
        <w:trPr>
          <w:trHeight w:val="290"/>
        </w:trPr>
        <w:tc>
          <w:tcPr>
            <w:tcW w:w="348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Vlr_Sub</w:t>
            </w:r>
            <w:proofErr w:type="spellEnd"/>
          </w:p>
        </w:tc>
        <w:tc>
          <w:tcPr>
            <w:tcW w:w="3948"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Dias</w:t>
            </w:r>
            <w:proofErr w:type="spellEnd"/>
            <w:r w:rsidRPr="00A95B9E">
              <w:rPr>
                <w:rFonts w:ascii="Arial" w:hAnsi="Arial" w:cs="Arial"/>
                <w:color w:val="000000"/>
                <w:sz w:val="20"/>
                <w:szCs w:val="20"/>
                <w:lang w:val="es-ES"/>
              </w:rPr>
              <w:t xml:space="preserve"> a pagar  x 100 Subsidio Quincenal</w:t>
            </w:r>
          </w:p>
        </w:tc>
        <w:tc>
          <w:tcPr>
            <w:tcW w:w="1740"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proofErr w:type="spellStart"/>
            <w:r w:rsidRPr="00A95B9E">
              <w:rPr>
                <w:rFonts w:ascii="Arial" w:hAnsi="Arial" w:cs="Arial"/>
                <w:color w:val="000000"/>
                <w:sz w:val="20"/>
                <w:szCs w:val="20"/>
                <w:lang w:val="es-ES"/>
              </w:rPr>
              <w:t>Numerica</w:t>
            </w:r>
            <w:proofErr w:type="spellEnd"/>
          </w:p>
        </w:tc>
        <w:tc>
          <w:tcPr>
            <w:tcW w:w="1289" w:type="dxa"/>
            <w:tcBorders>
              <w:top w:val="single" w:sz="6" w:space="0" w:color="auto"/>
              <w:left w:val="single" w:sz="6" w:space="0" w:color="auto"/>
              <w:bottom w:val="single" w:sz="6" w:space="0" w:color="auto"/>
              <w:right w:val="single" w:sz="6" w:space="0" w:color="auto"/>
            </w:tcBorders>
          </w:tcPr>
          <w:p w:rsidR="00A95B9E" w:rsidRPr="00A95B9E" w:rsidRDefault="00A95B9E" w:rsidP="00A95B9E">
            <w:pPr>
              <w:autoSpaceDE w:val="0"/>
              <w:autoSpaceDN w:val="0"/>
              <w:adjustRightInd w:val="0"/>
              <w:spacing w:after="0" w:line="240" w:lineRule="auto"/>
              <w:jc w:val="both"/>
              <w:rPr>
                <w:rFonts w:ascii="Arial" w:hAnsi="Arial" w:cs="Arial"/>
                <w:color w:val="000000"/>
                <w:sz w:val="20"/>
                <w:szCs w:val="20"/>
                <w:lang w:val="es-ES"/>
              </w:rPr>
            </w:pPr>
            <w:r w:rsidRPr="00A95B9E">
              <w:rPr>
                <w:rFonts w:ascii="Arial" w:hAnsi="Arial" w:cs="Arial"/>
                <w:color w:val="000000"/>
                <w:sz w:val="20"/>
                <w:szCs w:val="20"/>
                <w:lang w:val="es-ES"/>
              </w:rPr>
              <w:t>00001500</w:t>
            </w:r>
          </w:p>
        </w:tc>
      </w:tr>
    </w:tbl>
    <w:p w:rsidR="00EC07B5" w:rsidRPr="00A95B9E" w:rsidRDefault="00EC07B5" w:rsidP="00A95B9E">
      <w:pPr>
        <w:ind w:left="708"/>
        <w:jc w:val="both"/>
        <w:rPr>
          <w:rFonts w:ascii="Arial" w:hAnsi="Arial" w:cs="Arial"/>
          <w:sz w:val="20"/>
          <w:szCs w:val="20"/>
        </w:rPr>
      </w:pPr>
    </w:p>
    <w:sectPr w:rsidR="00EC07B5" w:rsidRPr="00A95B9E" w:rsidSect="00D826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87" w:rsidRDefault="00DF4387" w:rsidP="003D732D">
      <w:pPr>
        <w:spacing w:after="0" w:line="240" w:lineRule="auto"/>
      </w:pPr>
      <w:r>
        <w:separator/>
      </w:r>
    </w:p>
  </w:endnote>
  <w:endnote w:type="continuationSeparator" w:id="0">
    <w:p w:rsidR="00DF4387" w:rsidRDefault="00DF4387"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69"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D25169" w:rsidRDefault="00D25169"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D25169" w:rsidRPr="00FC5801"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w:t>
    </w:r>
    <w:proofErr w:type="spellStart"/>
    <w:r>
      <w:rPr>
        <w:rFonts w:ascii="Arial" w:hAnsi="Arial" w:cs="Arial"/>
        <w:bCs/>
        <w:sz w:val="20"/>
        <w:szCs w:val="20"/>
        <w:lang w:val="fr-FR"/>
      </w:rPr>
      <w:t>Envio</w:t>
    </w:r>
    <w:proofErr w:type="spellEnd"/>
    <w:r>
      <w:rPr>
        <w:rFonts w:ascii="Arial" w:hAnsi="Arial" w:cs="Arial"/>
        <w:bCs/>
        <w:sz w:val="20"/>
        <w:szCs w:val="20"/>
        <w:lang w:val="fr-FR"/>
      </w:rPr>
      <w:t xml:space="preserve"> de </w:t>
    </w:r>
    <w:proofErr w:type="spellStart"/>
    <w:r>
      <w:rPr>
        <w:rFonts w:ascii="Arial" w:hAnsi="Arial" w:cs="Arial"/>
        <w:bCs/>
        <w:sz w:val="20"/>
        <w:szCs w:val="20"/>
        <w:lang w:val="fr-FR"/>
      </w:rPr>
      <w:t>Solicitudes</w:t>
    </w:r>
    <w:proofErr w:type="spellEnd"/>
    <w:r>
      <w:rPr>
        <w:rFonts w:ascii="Arial" w:hAnsi="Arial" w:cs="Arial"/>
        <w:bCs/>
        <w:sz w:val="20"/>
        <w:szCs w:val="20"/>
        <w:lang w:val="fr-FR"/>
      </w:rPr>
      <w:t xml:space="preserve"> : </w:t>
    </w:r>
    <w:r>
      <w:t>helpdesk@praxedes-group.com</w:t>
    </w:r>
  </w:p>
  <w:p w:rsidR="00D25169" w:rsidRPr="00E11564" w:rsidRDefault="00D25169">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87" w:rsidRDefault="00DF4387" w:rsidP="003D732D">
      <w:pPr>
        <w:spacing w:after="0" w:line="240" w:lineRule="auto"/>
      </w:pPr>
      <w:r>
        <w:separator/>
      </w:r>
    </w:p>
  </w:footnote>
  <w:footnote w:type="continuationSeparator" w:id="0">
    <w:p w:rsidR="00DF4387" w:rsidRDefault="00DF4387"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D25169" w:rsidTr="0029101D">
      <w:trPr>
        <w:trHeight w:val="2121"/>
      </w:trPr>
      <w:tc>
        <w:tcPr>
          <w:tcW w:w="5348" w:type="dxa"/>
        </w:tcPr>
        <w:p w:rsidR="00D25169" w:rsidRDefault="00D25169" w:rsidP="00A87705">
          <w:pPr>
            <w:jc w:val="center"/>
            <w:rPr>
              <w:rFonts w:cs="Arial"/>
              <w:szCs w:val="24"/>
            </w:rPr>
          </w:pPr>
        </w:p>
        <w:p w:rsidR="00D25169" w:rsidRDefault="00D25169" w:rsidP="00A87705">
          <w:pPr>
            <w:jc w:val="center"/>
            <w:rPr>
              <w:rFonts w:cs="Arial"/>
              <w:szCs w:val="24"/>
            </w:rPr>
          </w:pPr>
        </w:p>
        <w:p w:rsidR="00D25169" w:rsidRPr="00FD0C4A" w:rsidRDefault="001125E8" w:rsidP="00A87705">
          <w:pPr>
            <w:pStyle w:val="Encabezado"/>
            <w:tabs>
              <w:tab w:val="left" w:pos="1200"/>
              <w:tab w:val="center" w:pos="2441"/>
            </w:tabs>
            <w:jc w:val="center"/>
            <w:rPr>
              <w:rFonts w:ascii="Arial" w:hAnsi="Arial" w:cs="Arial"/>
              <w:sz w:val="24"/>
              <w:szCs w:val="24"/>
            </w:rPr>
          </w:pPr>
          <w:r>
            <w:rPr>
              <w:rFonts w:ascii="Arial" w:hAnsi="Arial" w:cs="Arial"/>
              <w:sz w:val="24"/>
              <w:szCs w:val="24"/>
            </w:rPr>
            <w:t xml:space="preserve">Política </w:t>
          </w:r>
          <w:r w:rsidR="00EC07B5">
            <w:rPr>
              <w:rFonts w:ascii="Arial" w:hAnsi="Arial" w:cs="Arial"/>
              <w:sz w:val="24"/>
              <w:szCs w:val="24"/>
            </w:rPr>
            <w:t>LQ26A</w:t>
          </w:r>
        </w:p>
        <w:p w:rsidR="00D25169" w:rsidRDefault="00D25169" w:rsidP="00A87705">
          <w:pPr>
            <w:jc w:val="center"/>
            <w:rPr>
              <w:rFonts w:ascii="Tahoma" w:hAnsi="Tahoma" w:cs="Tahoma"/>
              <w:b/>
            </w:rPr>
          </w:pPr>
        </w:p>
        <w:p w:rsidR="00D25169" w:rsidRPr="000A1BD7" w:rsidRDefault="00CE6FE6" w:rsidP="00CE6FE6">
          <w:pPr>
            <w:pStyle w:val="Encabezado"/>
            <w:tabs>
              <w:tab w:val="left" w:pos="540"/>
              <w:tab w:val="left" w:pos="2070"/>
              <w:tab w:val="center" w:pos="2441"/>
            </w:tabs>
            <w:rPr>
              <w:rFonts w:cs="Arial"/>
              <w:szCs w:val="24"/>
            </w:rPr>
          </w:pPr>
          <w:r>
            <w:rPr>
              <w:rFonts w:cs="Arial"/>
              <w:szCs w:val="24"/>
            </w:rPr>
            <w:tab/>
          </w:r>
          <w:r>
            <w:rPr>
              <w:rFonts w:cs="Arial"/>
              <w:szCs w:val="24"/>
            </w:rPr>
            <w:tab/>
          </w:r>
          <w:r>
            <w:rPr>
              <w:rFonts w:cs="Arial"/>
              <w:szCs w:val="24"/>
            </w:rPr>
            <w:tab/>
          </w:r>
        </w:p>
      </w:tc>
      <w:tc>
        <w:tcPr>
          <w:tcW w:w="3913" w:type="dxa"/>
        </w:tcPr>
        <w:p w:rsidR="00D25169" w:rsidRPr="00A87705" w:rsidRDefault="00D25169" w:rsidP="00A87705">
          <w:pPr>
            <w:pStyle w:val="Encabezado"/>
            <w:rPr>
              <w:b/>
              <w:noProof/>
            </w:rPr>
          </w:pPr>
          <w:r w:rsidRPr="00A87705">
            <w:rPr>
              <w:b/>
              <w:noProof/>
            </w:rPr>
            <w:t xml:space="preserve">     </w:t>
          </w:r>
        </w:p>
        <w:p w:rsidR="00D25169" w:rsidRDefault="00D25169"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D25169" w:rsidRPr="000A1BD7" w:rsidRDefault="00D25169" w:rsidP="00A87705">
          <w:pPr>
            <w:pStyle w:val="Encabezado"/>
            <w:rPr>
              <w:rFonts w:cs="Arial"/>
              <w:szCs w:val="24"/>
            </w:rPr>
          </w:pPr>
        </w:p>
      </w:tc>
    </w:tr>
  </w:tbl>
  <w:p w:rsidR="00D25169" w:rsidRDefault="00D25169"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390"/>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F54E79"/>
    <w:multiLevelType w:val="hybridMultilevel"/>
    <w:tmpl w:val="40BA6C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5B283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BF0036"/>
    <w:multiLevelType w:val="hybridMultilevel"/>
    <w:tmpl w:val="9828DD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154B40"/>
    <w:multiLevelType w:val="hybridMultilevel"/>
    <w:tmpl w:val="475852E4"/>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4A1C57"/>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5C2ABB"/>
    <w:multiLevelType w:val="hybridMultilevel"/>
    <w:tmpl w:val="01824F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ED782D"/>
    <w:multiLevelType w:val="hybridMultilevel"/>
    <w:tmpl w:val="35BE0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F47748"/>
    <w:multiLevelType w:val="hybridMultilevel"/>
    <w:tmpl w:val="A478FE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A836F9"/>
    <w:multiLevelType w:val="hybridMultilevel"/>
    <w:tmpl w:val="4334AD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FF831DB"/>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3861201"/>
    <w:multiLevelType w:val="hybridMultilevel"/>
    <w:tmpl w:val="D6D8B0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647284B"/>
    <w:multiLevelType w:val="singleLevel"/>
    <w:tmpl w:val="E758BE28"/>
    <w:lvl w:ilvl="0">
      <w:start w:val="1"/>
      <w:numFmt w:val="decimal"/>
      <w:lvlText w:val="%1."/>
      <w:legacy w:legacy="1" w:legacySpace="0" w:legacyIndent="284"/>
      <w:lvlJc w:val="left"/>
      <w:rPr>
        <w:rFonts w:ascii="Tahoma" w:hAnsi="Tahoma" w:cs="Tahoma" w:hint="default"/>
      </w:rPr>
    </w:lvl>
  </w:abstractNum>
  <w:abstractNum w:abstractNumId="13"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401104"/>
    <w:multiLevelType w:val="hybridMultilevel"/>
    <w:tmpl w:val="E38AC4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2023E51"/>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E37B48"/>
    <w:multiLevelType w:val="hybridMultilevel"/>
    <w:tmpl w:val="475852E4"/>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6662AA5"/>
    <w:multiLevelType w:val="hybridMultilevel"/>
    <w:tmpl w:val="7B6437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D4137BE"/>
    <w:multiLevelType w:val="hybridMultilevel"/>
    <w:tmpl w:val="5ECE86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1907EEB"/>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1964A00"/>
    <w:multiLevelType w:val="hybridMultilevel"/>
    <w:tmpl w:val="F41EE0E2"/>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5870D11"/>
    <w:multiLevelType w:val="hybridMultilevel"/>
    <w:tmpl w:val="09B25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5E23AB4"/>
    <w:multiLevelType w:val="hybridMultilevel"/>
    <w:tmpl w:val="8A8A62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5EC42D7"/>
    <w:multiLevelType w:val="hybridMultilevel"/>
    <w:tmpl w:val="DE588E16"/>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46625F16"/>
    <w:multiLevelType w:val="hybridMultilevel"/>
    <w:tmpl w:val="3F4A4D64"/>
    <w:lvl w:ilvl="0" w:tplc="628E4F6A">
      <w:start w:val="1"/>
      <w:numFmt w:val="bullet"/>
      <w:lvlText w:val=""/>
      <w:lvlJc w:val="left"/>
      <w:pPr>
        <w:tabs>
          <w:tab w:val="num" w:pos="720"/>
        </w:tabs>
        <w:ind w:left="720" w:hanging="360"/>
      </w:pPr>
      <w:rPr>
        <w:rFonts w:ascii="Wingdings" w:hAnsi="Wingdings" w:hint="default"/>
      </w:rPr>
    </w:lvl>
    <w:lvl w:ilvl="1" w:tplc="E752C816" w:tentative="1">
      <w:start w:val="1"/>
      <w:numFmt w:val="bullet"/>
      <w:lvlText w:val=""/>
      <w:lvlJc w:val="left"/>
      <w:pPr>
        <w:tabs>
          <w:tab w:val="num" w:pos="1440"/>
        </w:tabs>
        <w:ind w:left="1440" w:hanging="360"/>
      </w:pPr>
      <w:rPr>
        <w:rFonts w:ascii="Wingdings" w:hAnsi="Wingdings" w:hint="default"/>
      </w:rPr>
    </w:lvl>
    <w:lvl w:ilvl="2" w:tplc="66625BF0" w:tentative="1">
      <w:start w:val="1"/>
      <w:numFmt w:val="bullet"/>
      <w:lvlText w:val=""/>
      <w:lvlJc w:val="left"/>
      <w:pPr>
        <w:tabs>
          <w:tab w:val="num" w:pos="2160"/>
        </w:tabs>
        <w:ind w:left="2160" w:hanging="360"/>
      </w:pPr>
      <w:rPr>
        <w:rFonts w:ascii="Wingdings" w:hAnsi="Wingdings" w:hint="default"/>
      </w:rPr>
    </w:lvl>
    <w:lvl w:ilvl="3" w:tplc="76C25BBE" w:tentative="1">
      <w:start w:val="1"/>
      <w:numFmt w:val="bullet"/>
      <w:lvlText w:val=""/>
      <w:lvlJc w:val="left"/>
      <w:pPr>
        <w:tabs>
          <w:tab w:val="num" w:pos="2880"/>
        </w:tabs>
        <w:ind w:left="2880" w:hanging="360"/>
      </w:pPr>
      <w:rPr>
        <w:rFonts w:ascii="Wingdings" w:hAnsi="Wingdings" w:hint="default"/>
      </w:rPr>
    </w:lvl>
    <w:lvl w:ilvl="4" w:tplc="FCDE6124" w:tentative="1">
      <w:start w:val="1"/>
      <w:numFmt w:val="bullet"/>
      <w:lvlText w:val=""/>
      <w:lvlJc w:val="left"/>
      <w:pPr>
        <w:tabs>
          <w:tab w:val="num" w:pos="3600"/>
        </w:tabs>
        <w:ind w:left="3600" w:hanging="360"/>
      </w:pPr>
      <w:rPr>
        <w:rFonts w:ascii="Wingdings" w:hAnsi="Wingdings" w:hint="default"/>
      </w:rPr>
    </w:lvl>
    <w:lvl w:ilvl="5" w:tplc="070E209E" w:tentative="1">
      <w:start w:val="1"/>
      <w:numFmt w:val="bullet"/>
      <w:lvlText w:val=""/>
      <w:lvlJc w:val="left"/>
      <w:pPr>
        <w:tabs>
          <w:tab w:val="num" w:pos="4320"/>
        </w:tabs>
        <w:ind w:left="4320" w:hanging="360"/>
      </w:pPr>
      <w:rPr>
        <w:rFonts w:ascii="Wingdings" w:hAnsi="Wingdings" w:hint="default"/>
      </w:rPr>
    </w:lvl>
    <w:lvl w:ilvl="6" w:tplc="D48CAD28" w:tentative="1">
      <w:start w:val="1"/>
      <w:numFmt w:val="bullet"/>
      <w:lvlText w:val=""/>
      <w:lvlJc w:val="left"/>
      <w:pPr>
        <w:tabs>
          <w:tab w:val="num" w:pos="5040"/>
        </w:tabs>
        <w:ind w:left="5040" w:hanging="360"/>
      </w:pPr>
      <w:rPr>
        <w:rFonts w:ascii="Wingdings" w:hAnsi="Wingdings" w:hint="default"/>
      </w:rPr>
    </w:lvl>
    <w:lvl w:ilvl="7" w:tplc="686EA0FC" w:tentative="1">
      <w:start w:val="1"/>
      <w:numFmt w:val="bullet"/>
      <w:lvlText w:val=""/>
      <w:lvlJc w:val="left"/>
      <w:pPr>
        <w:tabs>
          <w:tab w:val="num" w:pos="5760"/>
        </w:tabs>
        <w:ind w:left="5760" w:hanging="360"/>
      </w:pPr>
      <w:rPr>
        <w:rFonts w:ascii="Wingdings" w:hAnsi="Wingdings" w:hint="default"/>
      </w:rPr>
    </w:lvl>
    <w:lvl w:ilvl="8" w:tplc="50DC6B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C8115E"/>
    <w:multiLevelType w:val="hybridMultilevel"/>
    <w:tmpl w:val="F904B3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8E53C19"/>
    <w:multiLevelType w:val="hybridMultilevel"/>
    <w:tmpl w:val="797887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9ED516E"/>
    <w:multiLevelType w:val="hybridMultilevel"/>
    <w:tmpl w:val="51D838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C1F79E7"/>
    <w:multiLevelType w:val="hybridMultilevel"/>
    <w:tmpl w:val="AA9250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CF76A8D"/>
    <w:multiLevelType w:val="hybridMultilevel"/>
    <w:tmpl w:val="DA1C11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FA0C12"/>
    <w:multiLevelType w:val="hybridMultilevel"/>
    <w:tmpl w:val="878472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9932A50"/>
    <w:multiLevelType w:val="hybridMultilevel"/>
    <w:tmpl w:val="04324D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C32D75"/>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E63D0B"/>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682072"/>
    <w:multiLevelType w:val="hybridMultilevel"/>
    <w:tmpl w:val="E8048D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397684C"/>
    <w:multiLevelType w:val="hybridMultilevel"/>
    <w:tmpl w:val="F41EE0E2"/>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3DB22DF"/>
    <w:multiLevelType w:val="hybridMultilevel"/>
    <w:tmpl w:val="EE54CE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1361A3"/>
    <w:multiLevelType w:val="hybridMultilevel"/>
    <w:tmpl w:val="FBEEA7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84A1F0C"/>
    <w:multiLevelType w:val="hybridMultilevel"/>
    <w:tmpl w:val="CA3E59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69F2379B"/>
    <w:multiLevelType w:val="hybridMultilevel"/>
    <w:tmpl w:val="C6F425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A615B12"/>
    <w:multiLevelType w:val="hybridMultilevel"/>
    <w:tmpl w:val="35FC76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E631449"/>
    <w:multiLevelType w:val="hybridMultilevel"/>
    <w:tmpl w:val="ECD09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0B51B06"/>
    <w:multiLevelType w:val="hybridMultilevel"/>
    <w:tmpl w:val="BDF02D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AA029E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B8262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CC16FA"/>
    <w:multiLevelType w:val="hybridMultilevel"/>
    <w:tmpl w:val="682A9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C105301"/>
    <w:multiLevelType w:val="hybridMultilevel"/>
    <w:tmpl w:val="24566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7E0F4DF9"/>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7F290A3F"/>
    <w:multiLevelType w:val="hybridMultilevel"/>
    <w:tmpl w:val="6C06C2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4"/>
  </w:num>
  <w:num w:numId="2">
    <w:abstractNumId w:val="38"/>
  </w:num>
  <w:num w:numId="3">
    <w:abstractNumId w:val="15"/>
  </w:num>
  <w:num w:numId="4">
    <w:abstractNumId w:val="2"/>
  </w:num>
  <w:num w:numId="5">
    <w:abstractNumId w:val="0"/>
  </w:num>
  <w:num w:numId="6">
    <w:abstractNumId w:val="43"/>
  </w:num>
  <w:num w:numId="7">
    <w:abstractNumId w:val="5"/>
  </w:num>
  <w:num w:numId="8">
    <w:abstractNumId w:val="47"/>
  </w:num>
  <w:num w:numId="9">
    <w:abstractNumId w:val="33"/>
  </w:num>
  <w:num w:numId="10">
    <w:abstractNumId w:val="10"/>
  </w:num>
  <w:num w:numId="11">
    <w:abstractNumId w:val="19"/>
  </w:num>
  <w:num w:numId="12">
    <w:abstractNumId w:val="23"/>
  </w:num>
  <w:num w:numId="13">
    <w:abstractNumId w:val="32"/>
  </w:num>
  <w:num w:numId="14">
    <w:abstractNumId w:val="29"/>
  </w:num>
  <w:num w:numId="15">
    <w:abstractNumId w:val="4"/>
  </w:num>
  <w:num w:numId="16">
    <w:abstractNumId w:val="35"/>
  </w:num>
  <w:num w:numId="17">
    <w:abstractNumId w:val="20"/>
  </w:num>
  <w:num w:numId="18">
    <w:abstractNumId w:val="16"/>
  </w:num>
  <w:num w:numId="19">
    <w:abstractNumId w:val="14"/>
  </w:num>
  <w:num w:numId="20">
    <w:abstractNumId w:val="30"/>
  </w:num>
  <w:num w:numId="21">
    <w:abstractNumId w:val="27"/>
  </w:num>
  <w:num w:numId="22">
    <w:abstractNumId w:val="9"/>
  </w:num>
  <w:num w:numId="23">
    <w:abstractNumId w:val="8"/>
  </w:num>
  <w:num w:numId="24">
    <w:abstractNumId w:val="6"/>
  </w:num>
  <w:num w:numId="25">
    <w:abstractNumId w:val="11"/>
  </w:num>
  <w:num w:numId="26">
    <w:abstractNumId w:val="39"/>
  </w:num>
  <w:num w:numId="27">
    <w:abstractNumId w:val="26"/>
  </w:num>
  <w:num w:numId="28">
    <w:abstractNumId w:val="17"/>
  </w:num>
  <w:num w:numId="29">
    <w:abstractNumId w:val="22"/>
  </w:num>
  <w:num w:numId="30">
    <w:abstractNumId w:val="37"/>
  </w:num>
  <w:num w:numId="31">
    <w:abstractNumId w:val="41"/>
  </w:num>
  <w:num w:numId="32">
    <w:abstractNumId w:val="7"/>
  </w:num>
  <w:num w:numId="33">
    <w:abstractNumId w:val="34"/>
  </w:num>
  <w:num w:numId="34">
    <w:abstractNumId w:val="46"/>
  </w:num>
  <w:num w:numId="35">
    <w:abstractNumId w:val="48"/>
  </w:num>
  <w:num w:numId="36">
    <w:abstractNumId w:val="3"/>
  </w:num>
  <w:num w:numId="37">
    <w:abstractNumId w:val="25"/>
  </w:num>
  <w:num w:numId="38">
    <w:abstractNumId w:val="42"/>
  </w:num>
  <w:num w:numId="39">
    <w:abstractNumId w:val="31"/>
  </w:num>
  <w:num w:numId="40">
    <w:abstractNumId w:val="18"/>
  </w:num>
  <w:num w:numId="41">
    <w:abstractNumId w:val="36"/>
  </w:num>
  <w:num w:numId="42">
    <w:abstractNumId w:val="21"/>
  </w:num>
  <w:num w:numId="43">
    <w:abstractNumId w:val="28"/>
  </w:num>
  <w:num w:numId="44">
    <w:abstractNumId w:val="13"/>
  </w:num>
  <w:num w:numId="45">
    <w:abstractNumId w:val="1"/>
  </w:num>
  <w:num w:numId="46">
    <w:abstractNumId w:val="40"/>
  </w:num>
  <w:num w:numId="47">
    <w:abstractNumId w:val="45"/>
  </w:num>
  <w:num w:numId="48">
    <w:abstractNumId w:val="2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7EC"/>
    <w:rsid w:val="00003EC8"/>
    <w:rsid w:val="00003F53"/>
    <w:rsid w:val="00006B8F"/>
    <w:rsid w:val="00006F6D"/>
    <w:rsid w:val="00011070"/>
    <w:rsid w:val="00012341"/>
    <w:rsid w:val="0001321F"/>
    <w:rsid w:val="000167E1"/>
    <w:rsid w:val="0001769E"/>
    <w:rsid w:val="00024534"/>
    <w:rsid w:val="0002557C"/>
    <w:rsid w:val="00025ED9"/>
    <w:rsid w:val="00026C75"/>
    <w:rsid w:val="00030086"/>
    <w:rsid w:val="000319A2"/>
    <w:rsid w:val="00032A5C"/>
    <w:rsid w:val="00034122"/>
    <w:rsid w:val="00035173"/>
    <w:rsid w:val="0003580E"/>
    <w:rsid w:val="0003625A"/>
    <w:rsid w:val="00037231"/>
    <w:rsid w:val="0003745A"/>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68ED"/>
    <w:rsid w:val="000975DC"/>
    <w:rsid w:val="000A0F0C"/>
    <w:rsid w:val="000A4451"/>
    <w:rsid w:val="000A46DA"/>
    <w:rsid w:val="000A7337"/>
    <w:rsid w:val="000B062C"/>
    <w:rsid w:val="000B28B9"/>
    <w:rsid w:val="000B639E"/>
    <w:rsid w:val="000B6B25"/>
    <w:rsid w:val="000B6E07"/>
    <w:rsid w:val="000C0651"/>
    <w:rsid w:val="000C2F8D"/>
    <w:rsid w:val="000C31D9"/>
    <w:rsid w:val="000C3BBF"/>
    <w:rsid w:val="000C4D98"/>
    <w:rsid w:val="000C750B"/>
    <w:rsid w:val="000C796F"/>
    <w:rsid w:val="000D0495"/>
    <w:rsid w:val="000D2C9F"/>
    <w:rsid w:val="000D77A3"/>
    <w:rsid w:val="000E3E15"/>
    <w:rsid w:val="000E5DDD"/>
    <w:rsid w:val="000E6C34"/>
    <w:rsid w:val="000F0633"/>
    <w:rsid w:val="000F07EC"/>
    <w:rsid w:val="000F2FE3"/>
    <w:rsid w:val="000F578E"/>
    <w:rsid w:val="000F69D9"/>
    <w:rsid w:val="000F6A6D"/>
    <w:rsid w:val="000F6B29"/>
    <w:rsid w:val="0010031E"/>
    <w:rsid w:val="00102FCE"/>
    <w:rsid w:val="0010677E"/>
    <w:rsid w:val="00106C46"/>
    <w:rsid w:val="0011186F"/>
    <w:rsid w:val="00111BC2"/>
    <w:rsid w:val="00112101"/>
    <w:rsid w:val="001121A6"/>
    <w:rsid w:val="001125E8"/>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85AB3"/>
    <w:rsid w:val="001909FC"/>
    <w:rsid w:val="00190DB7"/>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5BD6"/>
    <w:rsid w:val="001E5EF6"/>
    <w:rsid w:val="001F2ECB"/>
    <w:rsid w:val="001F4944"/>
    <w:rsid w:val="001F6E22"/>
    <w:rsid w:val="00200C32"/>
    <w:rsid w:val="00200E25"/>
    <w:rsid w:val="00202189"/>
    <w:rsid w:val="00204C59"/>
    <w:rsid w:val="00205A27"/>
    <w:rsid w:val="00205C4E"/>
    <w:rsid w:val="00210D1B"/>
    <w:rsid w:val="00211427"/>
    <w:rsid w:val="002204D7"/>
    <w:rsid w:val="00224675"/>
    <w:rsid w:val="00224A60"/>
    <w:rsid w:val="002253D2"/>
    <w:rsid w:val="00234293"/>
    <w:rsid w:val="00234644"/>
    <w:rsid w:val="00235977"/>
    <w:rsid w:val="00235C73"/>
    <w:rsid w:val="00240070"/>
    <w:rsid w:val="00240DE0"/>
    <w:rsid w:val="00243174"/>
    <w:rsid w:val="0024512A"/>
    <w:rsid w:val="0024542D"/>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C82"/>
    <w:rsid w:val="003200C3"/>
    <w:rsid w:val="0032104F"/>
    <w:rsid w:val="00322AE3"/>
    <w:rsid w:val="00323EDE"/>
    <w:rsid w:val="00330B06"/>
    <w:rsid w:val="003328D9"/>
    <w:rsid w:val="003336B0"/>
    <w:rsid w:val="003349DC"/>
    <w:rsid w:val="00335361"/>
    <w:rsid w:val="00335DD1"/>
    <w:rsid w:val="0033751A"/>
    <w:rsid w:val="00337645"/>
    <w:rsid w:val="00337F5A"/>
    <w:rsid w:val="003403BF"/>
    <w:rsid w:val="003474B6"/>
    <w:rsid w:val="00352FF3"/>
    <w:rsid w:val="003533BE"/>
    <w:rsid w:val="00356AD1"/>
    <w:rsid w:val="003570BD"/>
    <w:rsid w:val="003571F3"/>
    <w:rsid w:val="00357549"/>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BA9"/>
    <w:rsid w:val="00420722"/>
    <w:rsid w:val="00426069"/>
    <w:rsid w:val="00431689"/>
    <w:rsid w:val="00431F8E"/>
    <w:rsid w:val="00433CCD"/>
    <w:rsid w:val="00434F81"/>
    <w:rsid w:val="0043537B"/>
    <w:rsid w:val="00437CCD"/>
    <w:rsid w:val="00441EFC"/>
    <w:rsid w:val="00443B65"/>
    <w:rsid w:val="00446AFE"/>
    <w:rsid w:val="00447738"/>
    <w:rsid w:val="004517C4"/>
    <w:rsid w:val="00451ED7"/>
    <w:rsid w:val="00452253"/>
    <w:rsid w:val="00452D9A"/>
    <w:rsid w:val="0045786E"/>
    <w:rsid w:val="0046151C"/>
    <w:rsid w:val="00462766"/>
    <w:rsid w:val="00464395"/>
    <w:rsid w:val="0046528E"/>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129"/>
    <w:rsid w:val="005016D6"/>
    <w:rsid w:val="00501E11"/>
    <w:rsid w:val="00502F3C"/>
    <w:rsid w:val="00506ED7"/>
    <w:rsid w:val="0050702D"/>
    <w:rsid w:val="0050775C"/>
    <w:rsid w:val="0051715E"/>
    <w:rsid w:val="00517C7B"/>
    <w:rsid w:val="005203BE"/>
    <w:rsid w:val="00520E40"/>
    <w:rsid w:val="00522967"/>
    <w:rsid w:val="00525836"/>
    <w:rsid w:val="00526C8E"/>
    <w:rsid w:val="00526E94"/>
    <w:rsid w:val="00532138"/>
    <w:rsid w:val="00532CDB"/>
    <w:rsid w:val="0053543A"/>
    <w:rsid w:val="00537BD1"/>
    <w:rsid w:val="0054126F"/>
    <w:rsid w:val="00542841"/>
    <w:rsid w:val="00542A96"/>
    <w:rsid w:val="00543941"/>
    <w:rsid w:val="005448C1"/>
    <w:rsid w:val="0054654C"/>
    <w:rsid w:val="0054762B"/>
    <w:rsid w:val="00547B66"/>
    <w:rsid w:val="00554124"/>
    <w:rsid w:val="00555274"/>
    <w:rsid w:val="005574A8"/>
    <w:rsid w:val="005607DD"/>
    <w:rsid w:val="005624B6"/>
    <w:rsid w:val="005642A7"/>
    <w:rsid w:val="00564762"/>
    <w:rsid w:val="005724F4"/>
    <w:rsid w:val="005803A0"/>
    <w:rsid w:val="00582734"/>
    <w:rsid w:val="0058511E"/>
    <w:rsid w:val="00585FD2"/>
    <w:rsid w:val="00586043"/>
    <w:rsid w:val="00586353"/>
    <w:rsid w:val="00587140"/>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98E"/>
    <w:rsid w:val="005C2C3F"/>
    <w:rsid w:val="005C30E0"/>
    <w:rsid w:val="005C41EA"/>
    <w:rsid w:val="005C4911"/>
    <w:rsid w:val="005D196E"/>
    <w:rsid w:val="005D1CDE"/>
    <w:rsid w:val="005D3BD9"/>
    <w:rsid w:val="005D6A84"/>
    <w:rsid w:val="005D7596"/>
    <w:rsid w:val="005E047E"/>
    <w:rsid w:val="005E05C2"/>
    <w:rsid w:val="005E0AE6"/>
    <w:rsid w:val="005E1C1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31FC"/>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7CA7"/>
    <w:rsid w:val="00684914"/>
    <w:rsid w:val="00686FC1"/>
    <w:rsid w:val="006A04AD"/>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2F0"/>
    <w:rsid w:val="006E3DC1"/>
    <w:rsid w:val="006E4193"/>
    <w:rsid w:val="006E6711"/>
    <w:rsid w:val="006F0DC6"/>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703"/>
    <w:rsid w:val="007735CA"/>
    <w:rsid w:val="00775EC6"/>
    <w:rsid w:val="007803C6"/>
    <w:rsid w:val="00780962"/>
    <w:rsid w:val="0078237E"/>
    <w:rsid w:val="00784425"/>
    <w:rsid w:val="00785376"/>
    <w:rsid w:val="0079027A"/>
    <w:rsid w:val="007908EE"/>
    <w:rsid w:val="00794211"/>
    <w:rsid w:val="00794588"/>
    <w:rsid w:val="0079513A"/>
    <w:rsid w:val="007976D0"/>
    <w:rsid w:val="007A3CA9"/>
    <w:rsid w:val="007A4EDA"/>
    <w:rsid w:val="007A7605"/>
    <w:rsid w:val="007A7FB0"/>
    <w:rsid w:val="007B24F8"/>
    <w:rsid w:val="007B3F41"/>
    <w:rsid w:val="007B419A"/>
    <w:rsid w:val="007B526A"/>
    <w:rsid w:val="007B5529"/>
    <w:rsid w:val="007B5549"/>
    <w:rsid w:val="007B6539"/>
    <w:rsid w:val="007C1164"/>
    <w:rsid w:val="007C39E1"/>
    <w:rsid w:val="007C72A8"/>
    <w:rsid w:val="007C75C2"/>
    <w:rsid w:val="007D0177"/>
    <w:rsid w:val="007D03BC"/>
    <w:rsid w:val="007D141F"/>
    <w:rsid w:val="007D1E06"/>
    <w:rsid w:val="007D2C6E"/>
    <w:rsid w:val="007D671F"/>
    <w:rsid w:val="007D7C82"/>
    <w:rsid w:val="007E2F58"/>
    <w:rsid w:val="007E52A7"/>
    <w:rsid w:val="007E5CDF"/>
    <w:rsid w:val="007E5E97"/>
    <w:rsid w:val="007E7365"/>
    <w:rsid w:val="007F00E8"/>
    <w:rsid w:val="007F0CCF"/>
    <w:rsid w:val="007F7CE4"/>
    <w:rsid w:val="008001A8"/>
    <w:rsid w:val="00800717"/>
    <w:rsid w:val="00801072"/>
    <w:rsid w:val="008012E5"/>
    <w:rsid w:val="00801A79"/>
    <w:rsid w:val="00801EE0"/>
    <w:rsid w:val="00801FD3"/>
    <w:rsid w:val="0080512B"/>
    <w:rsid w:val="00810002"/>
    <w:rsid w:val="008107BF"/>
    <w:rsid w:val="00811A0C"/>
    <w:rsid w:val="00812930"/>
    <w:rsid w:val="00814ADB"/>
    <w:rsid w:val="00815532"/>
    <w:rsid w:val="0081752E"/>
    <w:rsid w:val="0082026B"/>
    <w:rsid w:val="0082645C"/>
    <w:rsid w:val="0083716A"/>
    <w:rsid w:val="008406EB"/>
    <w:rsid w:val="00840718"/>
    <w:rsid w:val="00841885"/>
    <w:rsid w:val="00843078"/>
    <w:rsid w:val="00843808"/>
    <w:rsid w:val="008501D7"/>
    <w:rsid w:val="00850FDF"/>
    <w:rsid w:val="00855540"/>
    <w:rsid w:val="0085597B"/>
    <w:rsid w:val="00863A3E"/>
    <w:rsid w:val="008643E0"/>
    <w:rsid w:val="00864438"/>
    <w:rsid w:val="00865F49"/>
    <w:rsid w:val="008661E8"/>
    <w:rsid w:val="00867AA6"/>
    <w:rsid w:val="0087387F"/>
    <w:rsid w:val="0087501D"/>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4B91"/>
    <w:rsid w:val="00955168"/>
    <w:rsid w:val="00957692"/>
    <w:rsid w:val="0096499A"/>
    <w:rsid w:val="0096698C"/>
    <w:rsid w:val="00972970"/>
    <w:rsid w:val="009745B6"/>
    <w:rsid w:val="00974BCB"/>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C1612"/>
    <w:rsid w:val="009C5BAE"/>
    <w:rsid w:val="009C71D3"/>
    <w:rsid w:val="009D1599"/>
    <w:rsid w:val="009D1874"/>
    <w:rsid w:val="009D1E9B"/>
    <w:rsid w:val="009D2F2A"/>
    <w:rsid w:val="009D3B01"/>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5B9E"/>
    <w:rsid w:val="00A96709"/>
    <w:rsid w:val="00A97A93"/>
    <w:rsid w:val="00AA107E"/>
    <w:rsid w:val="00AA121F"/>
    <w:rsid w:val="00AA12B7"/>
    <w:rsid w:val="00AA4CBE"/>
    <w:rsid w:val="00AA612A"/>
    <w:rsid w:val="00AB06EF"/>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1E6"/>
    <w:rsid w:val="00AF571C"/>
    <w:rsid w:val="00AF5913"/>
    <w:rsid w:val="00AF76CC"/>
    <w:rsid w:val="00AF7DA6"/>
    <w:rsid w:val="00B036C9"/>
    <w:rsid w:val="00B053A9"/>
    <w:rsid w:val="00B053CF"/>
    <w:rsid w:val="00B05584"/>
    <w:rsid w:val="00B0743D"/>
    <w:rsid w:val="00B10D95"/>
    <w:rsid w:val="00B261E3"/>
    <w:rsid w:val="00B27AAF"/>
    <w:rsid w:val="00B31CC0"/>
    <w:rsid w:val="00B3279F"/>
    <w:rsid w:val="00B35168"/>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23A6"/>
    <w:rsid w:val="00B857CA"/>
    <w:rsid w:val="00B860F2"/>
    <w:rsid w:val="00B8781C"/>
    <w:rsid w:val="00B91282"/>
    <w:rsid w:val="00B91EF4"/>
    <w:rsid w:val="00B930CF"/>
    <w:rsid w:val="00B94A0C"/>
    <w:rsid w:val="00BA070E"/>
    <w:rsid w:val="00BA0891"/>
    <w:rsid w:val="00BA08B7"/>
    <w:rsid w:val="00BA1C12"/>
    <w:rsid w:val="00BA53B9"/>
    <w:rsid w:val="00BA74B8"/>
    <w:rsid w:val="00BB1544"/>
    <w:rsid w:val="00BB29A0"/>
    <w:rsid w:val="00BC0882"/>
    <w:rsid w:val="00BC33A6"/>
    <w:rsid w:val="00BC75FA"/>
    <w:rsid w:val="00BD0FAE"/>
    <w:rsid w:val="00BD1739"/>
    <w:rsid w:val="00BD1ADE"/>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2790"/>
    <w:rsid w:val="00C147BF"/>
    <w:rsid w:val="00C15DC1"/>
    <w:rsid w:val="00C16D0F"/>
    <w:rsid w:val="00C1704A"/>
    <w:rsid w:val="00C17BCA"/>
    <w:rsid w:val="00C2122A"/>
    <w:rsid w:val="00C22C62"/>
    <w:rsid w:val="00C2395B"/>
    <w:rsid w:val="00C23AF3"/>
    <w:rsid w:val="00C26D9A"/>
    <w:rsid w:val="00C3168C"/>
    <w:rsid w:val="00C323D3"/>
    <w:rsid w:val="00C32834"/>
    <w:rsid w:val="00C33A93"/>
    <w:rsid w:val="00C35AC3"/>
    <w:rsid w:val="00C36D05"/>
    <w:rsid w:val="00C3719B"/>
    <w:rsid w:val="00C379B7"/>
    <w:rsid w:val="00C4213F"/>
    <w:rsid w:val="00C42985"/>
    <w:rsid w:val="00C43E32"/>
    <w:rsid w:val="00C440FC"/>
    <w:rsid w:val="00C44AD6"/>
    <w:rsid w:val="00C45711"/>
    <w:rsid w:val="00C469A4"/>
    <w:rsid w:val="00C47ACF"/>
    <w:rsid w:val="00C506FC"/>
    <w:rsid w:val="00C528D0"/>
    <w:rsid w:val="00C53949"/>
    <w:rsid w:val="00C53CA1"/>
    <w:rsid w:val="00C60378"/>
    <w:rsid w:val="00C61DD5"/>
    <w:rsid w:val="00C622B6"/>
    <w:rsid w:val="00C62B2E"/>
    <w:rsid w:val="00C7063E"/>
    <w:rsid w:val="00C70F0D"/>
    <w:rsid w:val="00C711CB"/>
    <w:rsid w:val="00C7193A"/>
    <w:rsid w:val="00C72139"/>
    <w:rsid w:val="00C73C7D"/>
    <w:rsid w:val="00C74346"/>
    <w:rsid w:val="00C74F60"/>
    <w:rsid w:val="00C77F2A"/>
    <w:rsid w:val="00C8147F"/>
    <w:rsid w:val="00C838E8"/>
    <w:rsid w:val="00C83D24"/>
    <w:rsid w:val="00C8756E"/>
    <w:rsid w:val="00C90C48"/>
    <w:rsid w:val="00C925F6"/>
    <w:rsid w:val="00C9440C"/>
    <w:rsid w:val="00C95339"/>
    <w:rsid w:val="00C95430"/>
    <w:rsid w:val="00CA06BE"/>
    <w:rsid w:val="00CA1250"/>
    <w:rsid w:val="00CA1F50"/>
    <w:rsid w:val="00CA375F"/>
    <w:rsid w:val="00CA43FC"/>
    <w:rsid w:val="00CA44E2"/>
    <w:rsid w:val="00CB04EB"/>
    <w:rsid w:val="00CB0F48"/>
    <w:rsid w:val="00CB2C7F"/>
    <w:rsid w:val="00CB6613"/>
    <w:rsid w:val="00CC1AFF"/>
    <w:rsid w:val="00CC2FAA"/>
    <w:rsid w:val="00CC38EF"/>
    <w:rsid w:val="00CC4802"/>
    <w:rsid w:val="00CC6EB9"/>
    <w:rsid w:val="00CD1418"/>
    <w:rsid w:val="00CD3C59"/>
    <w:rsid w:val="00CD3D75"/>
    <w:rsid w:val="00CD5AE3"/>
    <w:rsid w:val="00CE32B5"/>
    <w:rsid w:val="00CE53BC"/>
    <w:rsid w:val="00CE5A45"/>
    <w:rsid w:val="00CE6816"/>
    <w:rsid w:val="00CE6857"/>
    <w:rsid w:val="00CE6FE6"/>
    <w:rsid w:val="00CF251A"/>
    <w:rsid w:val="00CF2679"/>
    <w:rsid w:val="00CF281A"/>
    <w:rsid w:val="00CF6F2D"/>
    <w:rsid w:val="00CF7F53"/>
    <w:rsid w:val="00D0078F"/>
    <w:rsid w:val="00D01017"/>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67D75"/>
    <w:rsid w:val="00D7023C"/>
    <w:rsid w:val="00D70E1E"/>
    <w:rsid w:val="00D719BF"/>
    <w:rsid w:val="00D72FC4"/>
    <w:rsid w:val="00D73893"/>
    <w:rsid w:val="00D744C2"/>
    <w:rsid w:val="00D753C4"/>
    <w:rsid w:val="00D76F85"/>
    <w:rsid w:val="00D81852"/>
    <w:rsid w:val="00D82096"/>
    <w:rsid w:val="00D82601"/>
    <w:rsid w:val="00D83773"/>
    <w:rsid w:val="00D8391F"/>
    <w:rsid w:val="00D853DA"/>
    <w:rsid w:val="00D8728B"/>
    <w:rsid w:val="00D914E5"/>
    <w:rsid w:val="00D95DFF"/>
    <w:rsid w:val="00D96261"/>
    <w:rsid w:val="00D97ECE"/>
    <w:rsid w:val="00DA2AAF"/>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1FDC"/>
    <w:rsid w:val="00DE2370"/>
    <w:rsid w:val="00DE45D7"/>
    <w:rsid w:val="00DE6366"/>
    <w:rsid w:val="00DE67D4"/>
    <w:rsid w:val="00DE7AB0"/>
    <w:rsid w:val="00DF4155"/>
    <w:rsid w:val="00DF4387"/>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257"/>
    <w:rsid w:val="00E62541"/>
    <w:rsid w:val="00E63108"/>
    <w:rsid w:val="00E63421"/>
    <w:rsid w:val="00E80B05"/>
    <w:rsid w:val="00E80EF9"/>
    <w:rsid w:val="00E82677"/>
    <w:rsid w:val="00E842B1"/>
    <w:rsid w:val="00E87DBE"/>
    <w:rsid w:val="00E93BA7"/>
    <w:rsid w:val="00EA136F"/>
    <w:rsid w:val="00EA1913"/>
    <w:rsid w:val="00EA6B25"/>
    <w:rsid w:val="00EB4BC4"/>
    <w:rsid w:val="00EB5764"/>
    <w:rsid w:val="00EB63A4"/>
    <w:rsid w:val="00EB7CA7"/>
    <w:rsid w:val="00EC07B5"/>
    <w:rsid w:val="00EC0F55"/>
    <w:rsid w:val="00EC24FC"/>
    <w:rsid w:val="00EC39A4"/>
    <w:rsid w:val="00EC43D9"/>
    <w:rsid w:val="00EC5005"/>
    <w:rsid w:val="00EC50C6"/>
    <w:rsid w:val="00ED175D"/>
    <w:rsid w:val="00ED1973"/>
    <w:rsid w:val="00ED3A75"/>
    <w:rsid w:val="00ED5E9E"/>
    <w:rsid w:val="00ED6604"/>
    <w:rsid w:val="00ED7737"/>
    <w:rsid w:val="00EE2C0C"/>
    <w:rsid w:val="00EE3664"/>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164A"/>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7EA9"/>
    <w:rsid w:val="00F52353"/>
    <w:rsid w:val="00F52B05"/>
    <w:rsid w:val="00F540AA"/>
    <w:rsid w:val="00F57C32"/>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2B3F"/>
    <w:rsid w:val="00F92C8C"/>
    <w:rsid w:val="00F93275"/>
    <w:rsid w:val="00F94DC5"/>
    <w:rsid w:val="00F950F4"/>
    <w:rsid w:val="00F9571A"/>
    <w:rsid w:val="00F95A9E"/>
    <w:rsid w:val="00F9714C"/>
    <w:rsid w:val="00F9736F"/>
    <w:rsid w:val="00FA3987"/>
    <w:rsid w:val="00FA3A5C"/>
    <w:rsid w:val="00FA5792"/>
    <w:rsid w:val="00FB08DE"/>
    <w:rsid w:val="00FB13C8"/>
    <w:rsid w:val="00FB1424"/>
    <w:rsid w:val="00FB2577"/>
    <w:rsid w:val="00FB62BC"/>
    <w:rsid w:val="00FB695A"/>
    <w:rsid w:val="00FB7210"/>
    <w:rsid w:val="00FC4E3D"/>
    <w:rsid w:val="00FD0F1B"/>
    <w:rsid w:val="00FD3390"/>
    <w:rsid w:val="00FD37B2"/>
    <w:rsid w:val="00FD43BA"/>
    <w:rsid w:val="00FD44B4"/>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9E"/>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D744C2"/>
    <w:pPr>
      <w:spacing w:after="120" w:line="480" w:lineRule="auto"/>
    </w:pPr>
  </w:style>
  <w:style w:type="character" w:customStyle="1" w:styleId="Textoindependiente2Car">
    <w:name w:val="Texto independiente 2 Car"/>
    <w:basedOn w:val="Fuentedeprrafopredeter"/>
    <w:link w:val="Textoindependiente2"/>
    <w:uiPriority w:val="99"/>
    <w:semiHidden/>
    <w:rsid w:val="00D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514">
      <w:bodyDiv w:val="1"/>
      <w:marLeft w:val="0"/>
      <w:marRight w:val="0"/>
      <w:marTop w:val="0"/>
      <w:marBottom w:val="0"/>
      <w:divBdr>
        <w:top w:val="none" w:sz="0" w:space="0" w:color="auto"/>
        <w:left w:val="none" w:sz="0" w:space="0" w:color="auto"/>
        <w:bottom w:val="none" w:sz="0" w:space="0" w:color="auto"/>
        <w:right w:val="none" w:sz="0" w:space="0" w:color="auto"/>
      </w:divBdr>
    </w:div>
    <w:div w:id="420176247">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992878600">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57572358">
      <w:bodyDiv w:val="1"/>
      <w:marLeft w:val="0"/>
      <w:marRight w:val="0"/>
      <w:marTop w:val="0"/>
      <w:marBottom w:val="0"/>
      <w:divBdr>
        <w:top w:val="none" w:sz="0" w:space="0" w:color="auto"/>
        <w:left w:val="none" w:sz="0" w:space="0" w:color="auto"/>
        <w:bottom w:val="none" w:sz="0" w:space="0" w:color="auto"/>
        <w:right w:val="none" w:sz="0" w:space="0" w:color="auto"/>
      </w:divBdr>
    </w:div>
    <w:div w:id="1190021336">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565677663">
      <w:bodyDiv w:val="1"/>
      <w:marLeft w:val="0"/>
      <w:marRight w:val="0"/>
      <w:marTop w:val="0"/>
      <w:marBottom w:val="0"/>
      <w:divBdr>
        <w:top w:val="none" w:sz="0" w:space="0" w:color="auto"/>
        <w:left w:val="none" w:sz="0" w:space="0" w:color="auto"/>
        <w:bottom w:val="none" w:sz="0" w:space="0" w:color="auto"/>
        <w:right w:val="none" w:sz="0" w:space="0" w:color="auto"/>
      </w:divBdr>
    </w:div>
    <w:div w:id="1625189183">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C17B-471C-41A2-95C9-7D9081C4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2296</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5</cp:revision>
  <cp:lastPrinted>2015-10-21T21:42:00Z</cp:lastPrinted>
  <dcterms:created xsi:type="dcterms:W3CDTF">2015-11-19T16:18:00Z</dcterms:created>
  <dcterms:modified xsi:type="dcterms:W3CDTF">2015-11-19T16:48:00Z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